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83316" w14:textId="77777777" w:rsidR="00521EFF" w:rsidRDefault="00521EFF">
      <w:pPr>
        <w:pStyle w:val="Textkrper"/>
        <w:ind w:left="0"/>
        <w:rPr>
          <w:rFonts w:ascii="Times New Roman"/>
          <w:sz w:val="20"/>
        </w:rPr>
      </w:pPr>
    </w:p>
    <w:p w14:paraId="23EC912F" w14:textId="77777777" w:rsidR="00521EFF" w:rsidRDefault="00521EFF">
      <w:pPr>
        <w:pStyle w:val="Textkrper"/>
        <w:ind w:left="0"/>
        <w:rPr>
          <w:rFonts w:ascii="Times New Roman"/>
          <w:sz w:val="20"/>
        </w:rPr>
      </w:pPr>
    </w:p>
    <w:p w14:paraId="458A88C6" w14:textId="77777777" w:rsidR="00521EFF" w:rsidRDefault="00521EFF">
      <w:pPr>
        <w:pStyle w:val="Textkrper"/>
        <w:spacing w:before="9"/>
        <w:ind w:left="0"/>
        <w:rPr>
          <w:rFonts w:ascii="Times New Roman"/>
          <w:sz w:val="23"/>
        </w:rPr>
      </w:pPr>
    </w:p>
    <w:p w14:paraId="6EADF675" w14:textId="77777777" w:rsidR="00521EFF" w:rsidRDefault="00475D8D">
      <w:pPr>
        <w:pStyle w:val="Textkrper"/>
        <w:spacing w:before="93"/>
        <w:ind w:left="216"/>
      </w:pPr>
      <w:r>
        <w:t>Zürich, den 10. Februar 2022</w:t>
      </w:r>
    </w:p>
    <w:p w14:paraId="22D4E13D" w14:textId="77777777" w:rsidR="00521EFF" w:rsidRDefault="00521EFF">
      <w:pPr>
        <w:pStyle w:val="Textkrper"/>
        <w:ind w:left="0"/>
      </w:pPr>
    </w:p>
    <w:p w14:paraId="5BD1A904" w14:textId="77777777" w:rsidR="00521EFF" w:rsidRDefault="00475D8D">
      <w:pPr>
        <w:pStyle w:val="Textkrper"/>
        <w:ind w:left="216"/>
      </w:pPr>
      <w:r>
        <w:t>UN-Nachhaltigkeitsziele und das Ernährungssystem:</w:t>
      </w:r>
    </w:p>
    <w:p w14:paraId="154DDFB7" w14:textId="77777777" w:rsidR="00521EFF" w:rsidRDefault="00521EFF">
      <w:pPr>
        <w:pStyle w:val="Textkrper"/>
        <w:spacing w:before="8"/>
        <w:ind w:left="0"/>
        <w:rPr>
          <w:sz w:val="23"/>
        </w:rPr>
      </w:pPr>
    </w:p>
    <w:p w14:paraId="678C1A1D" w14:textId="77777777" w:rsidR="00521EFF" w:rsidRDefault="00475D8D">
      <w:pPr>
        <w:pStyle w:val="Titel"/>
      </w:pPr>
      <w:r>
        <w:t>Die Ernährungswende braucht rasch neue Rezepte – die liegen im Herbst auf dem Tisch</w:t>
      </w:r>
    </w:p>
    <w:p w14:paraId="04D2B1F1" w14:textId="77777777" w:rsidR="00521EFF" w:rsidRDefault="00475D8D">
      <w:pPr>
        <w:pStyle w:val="berschrift1"/>
        <w:spacing w:before="280"/>
        <w:ind w:right="198"/>
      </w:pPr>
      <w:r>
        <w:t>Die Schweiz hat sich 2015 verpflichtet, ihren Beitrag zum Erreichen der UN- Ziele für nachhaltige Entwicklung («</w:t>
      </w:r>
      <w:proofErr w:type="spellStart"/>
      <w:r>
        <w:t>Sustainable</w:t>
      </w:r>
      <w:proofErr w:type="spellEnd"/>
      <w:r>
        <w:t xml:space="preserve"> Development Goals») bis 2030 zu leisten. Viel Potenzial, um endlich wesentliche Schritte zu machen, bietet das Schweizer Ernährungssystem: Die von SDSN Switzerland ins Leben </w:t>
      </w:r>
      <w:proofErr w:type="spellStart"/>
      <w:r>
        <w:t>geru</w:t>
      </w:r>
      <w:proofErr w:type="spellEnd"/>
      <w:r>
        <w:t xml:space="preserve">- </w:t>
      </w:r>
      <w:proofErr w:type="spellStart"/>
      <w:r>
        <w:t>fene</w:t>
      </w:r>
      <w:proofErr w:type="spellEnd"/>
      <w:r>
        <w:t xml:space="preserve"> wissenschaftliche Expertengruppe «Ernährungszukunft Schweiz» </w:t>
      </w:r>
      <w:proofErr w:type="spellStart"/>
      <w:r>
        <w:t>erarbei</w:t>
      </w:r>
      <w:proofErr w:type="spellEnd"/>
      <w:r>
        <w:t xml:space="preserve">- </w:t>
      </w:r>
      <w:proofErr w:type="spellStart"/>
      <w:r>
        <w:t>tet</w:t>
      </w:r>
      <w:proofErr w:type="spellEnd"/>
      <w:r>
        <w:t xml:space="preserve"> nun für diesen Bereich konkrete Diskussionsgrundlagen und Handlungs- </w:t>
      </w:r>
      <w:proofErr w:type="spellStart"/>
      <w:r>
        <w:t>empfehlungen</w:t>
      </w:r>
      <w:proofErr w:type="spellEnd"/>
      <w:r>
        <w:t>.</w:t>
      </w:r>
    </w:p>
    <w:p w14:paraId="22011124" w14:textId="77777777" w:rsidR="00521EFF" w:rsidRDefault="00521EFF">
      <w:pPr>
        <w:pStyle w:val="Textkrper"/>
        <w:spacing w:before="1"/>
        <w:ind w:left="0"/>
        <w:rPr>
          <w:b/>
        </w:rPr>
      </w:pPr>
    </w:p>
    <w:p w14:paraId="1DFB5A76" w14:textId="77777777" w:rsidR="00521EFF" w:rsidRDefault="00475D8D">
      <w:pPr>
        <w:pStyle w:val="Textkrper"/>
        <w:ind w:left="216" w:right="343"/>
      </w:pPr>
      <w:r>
        <w:t xml:space="preserve">Wenn die Schweiz bis 2030 ihren Beitrag zum Erreichen der so genannten SDGs leisten will, muss sie ihr Ernährungssystem unter die Lupe nehmen. Das Thema Er- </w:t>
      </w:r>
      <w:proofErr w:type="spellStart"/>
      <w:r>
        <w:t>nährung</w:t>
      </w:r>
      <w:proofErr w:type="spellEnd"/>
      <w:r>
        <w:t xml:space="preserve"> kommt bei der Umweltbelastung nämlich noch vor Wohnen und Mobilität. Deshalb braucht es über die ganze Wertschöpfungskette neue Rezepte – von der Produktion bis zum Konsum. Erstmals überhaupt wird eine wissenschaftlich derart breit abgestützte Expertengruppe Lösungswege in eine nachhaltige </w:t>
      </w:r>
      <w:proofErr w:type="spellStart"/>
      <w:r>
        <w:t>Ernährungszu</w:t>
      </w:r>
      <w:proofErr w:type="spellEnd"/>
      <w:r>
        <w:t xml:space="preserve">- </w:t>
      </w:r>
      <w:proofErr w:type="spellStart"/>
      <w:r>
        <w:t>kunft</w:t>
      </w:r>
      <w:proofErr w:type="spellEnd"/>
      <w:r>
        <w:t xml:space="preserve"> der Schweiz vorschlagen.</w:t>
      </w:r>
    </w:p>
    <w:p w14:paraId="4ECA262D" w14:textId="77777777" w:rsidR="00521EFF" w:rsidRDefault="00521EFF">
      <w:pPr>
        <w:pStyle w:val="Textkrper"/>
        <w:ind w:left="0"/>
      </w:pPr>
    </w:p>
    <w:p w14:paraId="3C2766DD" w14:textId="77777777" w:rsidR="00521EFF" w:rsidRDefault="00475D8D">
      <w:pPr>
        <w:pStyle w:val="berschrift1"/>
      </w:pPr>
      <w:r>
        <w:t>Blick über den Tellerrand hinaus – und in den eigenen Einkaufskorb</w:t>
      </w:r>
    </w:p>
    <w:p w14:paraId="4EA1EFF2" w14:textId="77777777" w:rsidR="00521EFF" w:rsidRDefault="00475D8D">
      <w:pPr>
        <w:pStyle w:val="Textkrper"/>
        <w:ind w:left="216" w:right="203"/>
      </w:pPr>
      <w:r>
        <w:t>Um Entscheidungsgrundlagen für die Politik und die Diskussion in der Öffentlichkeit zur Verfügung zu stellen, tragen die Mitglieder der neuen Expertengruppe «</w:t>
      </w:r>
      <w:proofErr w:type="spellStart"/>
      <w:r>
        <w:t>Ernäh</w:t>
      </w:r>
      <w:proofErr w:type="spellEnd"/>
      <w:r>
        <w:t xml:space="preserve">- </w:t>
      </w:r>
      <w:proofErr w:type="spellStart"/>
      <w:r>
        <w:t>rungszukunft</w:t>
      </w:r>
      <w:proofErr w:type="spellEnd"/>
      <w:r>
        <w:t xml:space="preserve"> Schweiz» wissenschaftliche Erkenntnisse zusammen. Und dies mit dem nötigen Gesamtblick auf das Ernährungssystem. Dazu Prof. Dr. Christine Brom- </w:t>
      </w:r>
      <w:proofErr w:type="spellStart"/>
      <w:r>
        <w:t>bach</w:t>
      </w:r>
      <w:proofErr w:type="spellEnd"/>
      <w:r>
        <w:t xml:space="preserve"> von der Zürcher Hochschule für Angewandte Wissenschaften ZHAW: «Das Ex- </w:t>
      </w:r>
      <w:proofErr w:type="spellStart"/>
      <w:r>
        <w:t>pertenpanel</w:t>
      </w:r>
      <w:proofErr w:type="spellEnd"/>
      <w:r>
        <w:t xml:space="preserve"> vereint ein breites Spektrum von Perspektiven und Disziplinen. Deshalb ist es ein schnelles, zuverlässiges und wirkungsvolles Werkzeug, um die </w:t>
      </w:r>
      <w:proofErr w:type="spellStart"/>
      <w:r>
        <w:t>notwendi</w:t>
      </w:r>
      <w:proofErr w:type="spellEnd"/>
      <w:r>
        <w:t>- gen Veränderungen zu unterstützen.»</w:t>
      </w:r>
    </w:p>
    <w:p w14:paraId="357EF194" w14:textId="77777777" w:rsidR="00521EFF" w:rsidRDefault="00521EFF">
      <w:pPr>
        <w:pStyle w:val="Textkrper"/>
        <w:ind w:left="0"/>
      </w:pPr>
    </w:p>
    <w:p w14:paraId="62068C5C" w14:textId="77777777" w:rsidR="00521EFF" w:rsidRDefault="00475D8D">
      <w:pPr>
        <w:pStyle w:val="Textkrper"/>
        <w:ind w:left="216" w:right="169"/>
      </w:pPr>
      <w:r>
        <w:t xml:space="preserve">Die vom SDSN initiierte und moderierte Gruppe benennt konkrete Ansatzpunkte, wie die Schweiz den Zielen für nachhaltige Entwicklung näherkommen kann. Weil unsere Ernährung viel mit Traditionen und Gewohnheiten zu tun hat, braucht es neben Mas- </w:t>
      </w:r>
      <w:proofErr w:type="spellStart"/>
      <w:r>
        <w:t>snahmen</w:t>
      </w:r>
      <w:proofErr w:type="spellEnd"/>
      <w:r>
        <w:t xml:space="preserve"> auf politischer Ebene auch einen gesellschaftlichen Dialog über unser </w:t>
      </w:r>
      <w:proofErr w:type="spellStart"/>
      <w:r>
        <w:t>indi</w:t>
      </w:r>
      <w:proofErr w:type="spellEnd"/>
      <w:r>
        <w:t xml:space="preserve">- </w:t>
      </w:r>
      <w:proofErr w:type="spellStart"/>
      <w:r>
        <w:t>viduelles</w:t>
      </w:r>
      <w:proofErr w:type="spellEnd"/>
      <w:r>
        <w:t xml:space="preserve"> Verhalten. Für Martin Pidoux, Dozent Agrarpolitik und -märkte an der </w:t>
      </w:r>
      <w:proofErr w:type="spellStart"/>
      <w:r>
        <w:t>Ber</w:t>
      </w:r>
      <w:proofErr w:type="spellEnd"/>
      <w:r>
        <w:t xml:space="preserve">- </w:t>
      </w:r>
      <w:proofErr w:type="spellStart"/>
      <w:r>
        <w:t>ner</w:t>
      </w:r>
      <w:proofErr w:type="spellEnd"/>
      <w:r>
        <w:t xml:space="preserve"> Fachhochschule, ist es wichtig, dass alle Akteure in der Lage sind, ihren Teil der Aufgabe zu erfüllen: «Wir dürfen einander nicht die Schuld zuschieben, sondern soll- </w:t>
      </w:r>
      <w:proofErr w:type="spellStart"/>
      <w:r>
        <w:t>ten</w:t>
      </w:r>
      <w:proofErr w:type="spellEnd"/>
      <w:r>
        <w:t xml:space="preserve"> in unserem Handlungsfeld Verantwortung für eine nachhaltige Entwicklung über- nehmen – ob in der Politik, als Produzentin oder als Konsument. Dazu muss aber jede und jeder wissen, wie die Transformation mitgestaltet und unterstützt werden kann.»</w:t>
      </w:r>
    </w:p>
    <w:p w14:paraId="30439E35" w14:textId="77777777" w:rsidR="00521EFF" w:rsidRDefault="00521EFF">
      <w:pPr>
        <w:sectPr w:rsidR="00521EFF">
          <w:headerReference w:type="default" r:id="rId9"/>
          <w:type w:val="continuous"/>
          <w:pgSz w:w="11910" w:h="16840"/>
          <w:pgMar w:top="2360" w:right="1260" w:bottom="280" w:left="1200" w:header="984" w:footer="720" w:gutter="0"/>
          <w:cols w:space="720"/>
        </w:sectPr>
      </w:pPr>
    </w:p>
    <w:p w14:paraId="2D19299A" w14:textId="77777777" w:rsidR="00521EFF" w:rsidRDefault="00521EFF">
      <w:pPr>
        <w:pStyle w:val="Textkrper"/>
        <w:ind w:left="0"/>
        <w:rPr>
          <w:sz w:val="20"/>
        </w:rPr>
      </w:pPr>
    </w:p>
    <w:p w14:paraId="395DC453" w14:textId="77777777" w:rsidR="00521EFF" w:rsidRDefault="00521EFF">
      <w:pPr>
        <w:pStyle w:val="Textkrper"/>
        <w:ind w:left="0"/>
        <w:rPr>
          <w:sz w:val="20"/>
        </w:rPr>
      </w:pPr>
    </w:p>
    <w:p w14:paraId="5D4173A6" w14:textId="77777777" w:rsidR="00521EFF" w:rsidRDefault="00521EFF">
      <w:pPr>
        <w:pStyle w:val="Textkrper"/>
        <w:ind w:left="0"/>
        <w:rPr>
          <w:sz w:val="20"/>
        </w:rPr>
      </w:pPr>
    </w:p>
    <w:p w14:paraId="32FE9CCB" w14:textId="77777777" w:rsidR="00521EFF" w:rsidRDefault="00521EFF">
      <w:pPr>
        <w:pStyle w:val="Textkrper"/>
        <w:spacing w:before="9"/>
        <w:ind w:left="0"/>
        <w:rPr>
          <w:sz w:val="27"/>
        </w:rPr>
      </w:pPr>
    </w:p>
    <w:p w14:paraId="6CD1EA64" w14:textId="77777777" w:rsidR="00521EFF" w:rsidRDefault="00475D8D">
      <w:pPr>
        <w:pStyle w:val="berschrift1"/>
        <w:spacing w:before="93"/>
      </w:pPr>
      <w:r>
        <w:t>Wenn wir jetzt handeln, ist vieles möglich</w:t>
      </w:r>
    </w:p>
    <w:p w14:paraId="4C19E594" w14:textId="77777777" w:rsidR="00521EFF" w:rsidRDefault="00475D8D">
      <w:pPr>
        <w:pStyle w:val="Textkrper"/>
        <w:ind w:left="216" w:right="170"/>
      </w:pPr>
      <w:r>
        <w:t xml:space="preserve">Das Expertenpanel wird durch den Politikökonomen und Transformations-Forscher Dr. Lukas Fesenfeld vom Oeschger-Zentrum für Klimaforschung der Universität Bern und Dozenten an der ETH Zürich begleitet. Dr. Fesenfeld ist federführend für die Synthese und Verschriftlichung der wissenschaftlichen Inputs zuständig. Das Panel publiziert seine Empfehlungen im kommenden Herbst. Für die dringlichen </w:t>
      </w:r>
      <w:proofErr w:type="spellStart"/>
      <w:r>
        <w:t>Diskussio</w:t>
      </w:r>
      <w:proofErr w:type="spellEnd"/>
      <w:r>
        <w:t xml:space="preserve">- </w:t>
      </w:r>
      <w:proofErr w:type="spellStart"/>
      <w:r>
        <w:t>nen</w:t>
      </w:r>
      <w:proofErr w:type="spellEnd"/>
      <w:r>
        <w:t xml:space="preserve"> über eine zukunftsfähige Ernährungspolitik der Schweiz können sich politische Entscheidungstragende damit auf breit abgestützte, wissenschaftlich fundierte </w:t>
      </w:r>
      <w:proofErr w:type="spellStart"/>
      <w:r>
        <w:t>Lö</w:t>
      </w:r>
      <w:proofErr w:type="spellEnd"/>
      <w:r>
        <w:t xml:space="preserve">- </w:t>
      </w:r>
      <w:proofErr w:type="spellStart"/>
      <w:r>
        <w:t>sungswege</w:t>
      </w:r>
      <w:proofErr w:type="spellEnd"/>
      <w:r>
        <w:t xml:space="preserve"> beziehen. Dr. Lukas Fesenfeld: «Das Expertenpanel bietet eine wissens- basierte Gesamtsicht und zeigt wirksame und realisierbare Wege, wie wir Lebensmit- </w:t>
      </w:r>
      <w:proofErr w:type="spellStart"/>
      <w:r>
        <w:t>tel</w:t>
      </w:r>
      <w:proofErr w:type="spellEnd"/>
      <w:r>
        <w:t xml:space="preserve"> zukünftig konsumieren, produzieren und handeln.»</w:t>
      </w:r>
    </w:p>
    <w:p w14:paraId="1889444C" w14:textId="77777777" w:rsidR="00521EFF" w:rsidRDefault="00521EFF">
      <w:pPr>
        <w:pStyle w:val="Textkrper"/>
        <w:ind w:left="0"/>
      </w:pPr>
    </w:p>
    <w:p w14:paraId="650DCFCE" w14:textId="77777777" w:rsidR="00521EFF" w:rsidRDefault="00475D8D">
      <w:pPr>
        <w:pStyle w:val="Textkrper"/>
        <w:spacing w:before="1"/>
        <w:ind w:left="216" w:right="209"/>
      </w:pPr>
      <w:r>
        <w:t xml:space="preserve">Carole Küng, Co-Direktorin des SDSN, freut sich, dass die Erreichung der </w:t>
      </w:r>
      <w:proofErr w:type="spellStart"/>
      <w:r>
        <w:t>Nachhal</w:t>
      </w:r>
      <w:proofErr w:type="spellEnd"/>
      <w:r>
        <w:t xml:space="preserve">- </w:t>
      </w:r>
      <w:proofErr w:type="spellStart"/>
      <w:r>
        <w:t>tigkeitsziele</w:t>
      </w:r>
      <w:proofErr w:type="spellEnd"/>
      <w:r>
        <w:t xml:space="preserve"> im Ernährungssystem mit so viel Kompetenz und vereinten Kräften an- gegangen wird: «Damit bleibt die Chance auf wirkungsvolle Beiträge der Schweiz zu den SDGs realistisch, auch wenn die Zeit knapp ist.» Als Sekretärin der fraktions- übergreifenden parlamentarischen Gruppe «Nachhaltigkeitsziele 2030 (SDGs)» stellt sie zudem sicher, dass die Ergebnisse auch dem Bundesparlament zur Verfügung stehen werden.</w:t>
      </w:r>
    </w:p>
    <w:p w14:paraId="5DE9F484" w14:textId="77777777" w:rsidR="00521EFF" w:rsidRDefault="00521EFF">
      <w:pPr>
        <w:pStyle w:val="Textkrper"/>
        <w:ind w:left="0"/>
      </w:pPr>
    </w:p>
    <w:p w14:paraId="73564E42" w14:textId="77777777" w:rsidR="00521EFF" w:rsidRDefault="00475D8D">
      <w:pPr>
        <w:pStyle w:val="berschrift1"/>
        <w:spacing w:before="0"/>
      </w:pPr>
      <w:r>
        <w:t>Ihre Ansprechpersonen:</w:t>
      </w:r>
    </w:p>
    <w:p w14:paraId="51051FCE" w14:textId="77777777" w:rsidR="00521EFF" w:rsidRDefault="00521EFF">
      <w:pPr>
        <w:pStyle w:val="Textkrper"/>
        <w:ind w:left="0"/>
        <w:rPr>
          <w:b/>
        </w:rPr>
      </w:pPr>
    </w:p>
    <w:p w14:paraId="4CA1F5FB" w14:textId="77777777" w:rsidR="00521EFF" w:rsidRDefault="00475D8D">
      <w:pPr>
        <w:pStyle w:val="Textkrper"/>
        <w:ind w:left="216"/>
      </w:pPr>
      <w:r>
        <w:t>Carole Küng, Co-Direktorin SDSN Schweiz</w:t>
      </w:r>
    </w:p>
    <w:p w14:paraId="7C667758" w14:textId="77777777" w:rsidR="00521EFF" w:rsidRPr="00F349D6" w:rsidRDefault="00475D8D">
      <w:pPr>
        <w:pStyle w:val="Textkrper"/>
        <w:ind w:left="216"/>
        <w:rPr>
          <w:lang w:val="en-GB"/>
        </w:rPr>
      </w:pPr>
      <w:r w:rsidRPr="00F349D6">
        <w:rPr>
          <w:lang w:val="en-GB"/>
        </w:rPr>
        <w:t xml:space="preserve">+41 77 447 79 46, </w:t>
      </w:r>
      <w:r w:rsidR="00926C87">
        <w:fldChar w:fldCharType="begin"/>
      </w:r>
      <w:r w:rsidR="00926C87" w:rsidRPr="006A19BE">
        <w:rPr>
          <w:lang w:val="en-US"/>
        </w:rPr>
        <w:instrText xml:space="preserve"> HYPERLINK "mailto:c.kueng@sdsn.ch" \h </w:instrText>
      </w:r>
      <w:r w:rsidR="00926C87">
        <w:fldChar w:fldCharType="separate"/>
      </w:r>
      <w:r w:rsidRPr="00F349D6">
        <w:rPr>
          <w:color w:val="0462C1"/>
          <w:u w:val="single" w:color="0462C1"/>
          <w:lang w:val="en-GB"/>
        </w:rPr>
        <w:t>c.kueng@sdsn.ch</w:t>
      </w:r>
      <w:r w:rsidR="00926C87">
        <w:rPr>
          <w:color w:val="0462C1"/>
          <w:u w:val="single" w:color="0462C1"/>
          <w:lang w:val="en-GB"/>
        </w:rPr>
        <w:fldChar w:fldCharType="end"/>
      </w:r>
    </w:p>
    <w:p w14:paraId="01FD7105" w14:textId="77777777" w:rsidR="00521EFF" w:rsidRPr="00F349D6" w:rsidRDefault="00521EFF">
      <w:pPr>
        <w:pStyle w:val="Textkrper"/>
        <w:ind w:left="0"/>
        <w:rPr>
          <w:sz w:val="16"/>
          <w:lang w:val="en-GB"/>
        </w:rPr>
      </w:pPr>
    </w:p>
    <w:p w14:paraId="72E57EA4" w14:textId="77777777" w:rsidR="00521EFF" w:rsidRPr="00F349D6" w:rsidRDefault="00475D8D">
      <w:pPr>
        <w:pStyle w:val="Textkrper"/>
        <w:spacing w:before="92"/>
        <w:ind w:left="216" w:right="423"/>
        <w:rPr>
          <w:lang w:val="en-GB"/>
        </w:rPr>
      </w:pPr>
      <w:proofErr w:type="spellStart"/>
      <w:r w:rsidRPr="00F349D6">
        <w:rPr>
          <w:lang w:val="en-GB"/>
        </w:rPr>
        <w:t>Dr.</w:t>
      </w:r>
      <w:proofErr w:type="spellEnd"/>
      <w:r w:rsidRPr="00F349D6">
        <w:rPr>
          <w:lang w:val="en-GB"/>
        </w:rPr>
        <w:t xml:space="preserve"> Lukas </w:t>
      </w:r>
      <w:proofErr w:type="spellStart"/>
      <w:r w:rsidRPr="00F349D6">
        <w:rPr>
          <w:lang w:val="en-GB"/>
        </w:rPr>
        <w:t>Fesenfeld</w:t>
      </w:r>
      <w:proofErr w:type="spellEnd"/>
      <w:r w:rsidRPr="00F349D6">
        <w:rPr>
          <w:lang w:val="en-GB"/>
        </w:rPr>
        <w:t xml:space="preserve">, </w:t>
      </w:r>
      <w:proofErr w:type="spellStart"/>
      <w:r w:rsidRPr="00F349D6">
        <w:rPr>
          <w:lang w:val="en-GB"/>
        </w:rPr>
        <w:t>Oeschger</w:t>
      </w:r>
      <w:proofErr w:type="spellEnd"/>
      <w:r w:rsidRPr="00F349D6">
        <w:rPr>
          <w:lang w:val="en-GB"/>
        </w:rPr>
        <w:t xml:space="preserve"> Centre for Climate Change Research, University of Bern &amp; ETH Zürich, +41 76 6034113, </w:t>
      </w:r>
      <w:r w:rsidR="00926C87">
        <w:fldChar w:fldCharType="begin"/>
      </w:r>
      <w:r w:rsidR="00926C87" w:rsidRPr="006A19BE">
        <w:rPr>
          <w:lang w:val="en-US"/>
        </w:rPr>
        <w:instrText xml:space="preserve"> HYPERLINK "mailto:lukas.fesenfeld@unibe.ch" \h </w:instrText>
      </w:r>
      <w:r w:rsidR="00926C87">
        <w:fldChar w:fldCharType="separate"/>
      </w:r>
      <w:r w:rsidRPr="00F349D6">
        <w:rPr>
          <w:color w:val="0462C1"/>
          <w:u w:val="single" w:color="0462C1"/>
          <w:lang w:val="en-GB"/>
        </w:rPr>
        <w:t>lukas.fesenfeld@unibe.ch</w:t>
      </w:r>
      <w:r w:rsidR="00926C87">
        <w:rPr>
          <w:color w:val="0462C1"/>
          <w:u w:val="single" w:color="0462C1"/>
          <w:lang w:val="en-GB"/>
        </w:rPr>
        <w:fldChar w:fldCharType="end"/>
      </w:r>
    </w:p>
    <w:p w14:paraId="693851C3" w14:textId="77777777" w:rsidR="00521EFF" w:rsidRPr="00F349D6" w:rsidRDefault="00521EFF">
      <w:pPr>
        <w:pStyle w:val="Textkrper"/>
        <w:ind w:left="0"/>
        <w:rPr>
          <w:sz w:val="16"/>
          <w:lang w:val="en-GB"/>
        </w:rPr>
      </w:pPr>
    </w:p>
    <w:p w14:paraId="30A5A43F" w14:textId="77777777" w:rsidR="00521EFF" w:rsidRDefault="00475D8D">
      <w:pPr>
        <w:pStyle w:val="Textkrper"/>
        <w:spacing w:before="92"/>
        <w:ind w:left="216"/>
      </w:pPr>
      <w:r>
        <w:t>Wir vermitteln Ihnen gerne Expertinnen und Experten aus dem Panel für Interviews.</w:t>
      </w:r>
    </w:p>
    <w:p w14:paraId="5D9AC8C5" w14:textId="77777777" w:rsidR="00521EFF" w:rsidRDefault="00521EFF">
      <w:pPr>
        <w:pStyle w:val="Textkrper"/>
        <w:ind w:left="0"/>
        <w:rPr>
          <w:sz w:val="20"/>
        </w:rPr>
      </w:pPr>
    </w:p>
    <w:p w14:paraId="16151D23" w14:textId="77777777" w:rsidR="00521EFF" w:rsidRDefault="00521EFF">
      <w:pPr>
        <w:pStyle w:val="Textkrper"/>
        <w:ind w:left="0"/>
        <w:rPr>
          <w:sz w:val="20"/>
        </w:rPr>
      </w:pPr>
    </w:p>
    <w:p w14:paraId="430B8CF3" w14:textId="77777777" w:rsidR="00521EFF" w:rsidRDefault="00521EFF">
      <w:pPr>
        <w:pStyle w:val="Textkrper"/>
        <w:ind w:left="0"/>
        <w:rPr>
          <w:sz w:val="20"/>
        </w:rPr>
      </w:pPr>
    </w:p>
    <w:p w14:paraId="2D2B19D3" w14:textId="77777777" w:rsidR="00521EFF" w:rsidRDefault="00F349D6">
      <w:pPr>
        <w:pStyle w:val="Textkrper"/>
        <w:spacing w:before="6"/>
        <w:ind w:left="0"/>
        <w:rPr>
          <w:sz w:val="11"/>
        </w:rPr>
      </w:pPr>
      <w:r>
        <w:rPr>
          <w:noProof/>
          <w:lang w:val="de-CH" w:eastAsia="de-CH"/>
        </w:rPr>
        <mc:AlternateContent>
          <mc:Choice Requires="wps">
            <w:drawing>
              <wp:anchor distT="0" distB="0" distL="0" distR="0" simplePos="0" relativeHeight="487587840" behindDoc="1" locked="0" layoutInCell="1" allowOverlap="1" wp14:anchorId="43C45A74" wp14:editId="5ECED9D3">
                <wp:simplePos x="0" y="0"/>
                <wp:positionH relativeFrom="page">
                  <wp:posOffset>836930</wp:posOffset>
                </wp:positionH>
                <wp:positionV relativeFrom="paragraph">
                  <wp:posOffset>114300</wp:posOffset>
                </wp:positionV>
                <wp:extent cx="5859780" cy="1127760"/>
                <wp:effectExtent l="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1277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968D85" w14:textId="77777777" w:rsidR="00521EFF" w:rsidRDefault="00475D8D">
                            <w:pPr>
                              <w:spacing w:before="72"/>
                              <w:ind w:left="143" w:right="140"/>
                              <w:jc w:val="both"/>
                              <w:rPr>
                                <w:sz w:val="20"/>
                              </w:rPr>
                            </w:pPr>
                            <w:r>
                              <w:rPr>
                                <w:sz w:val="20"/>
                              </w:rPr>
                              <w:t>Das «</w:t>
                            </w:r>
                            <w:proofErr w:type="spellStart"/>
                            <w:r>
                              <w:rPr>
                                <w:sz w:val="20"/>
                              </w:rPr>
                              <w:t>Sustainable</w:t>
                            </w:r>
                            <w:proofErr w:type="spellEnd"/>
                            <w:r>
                              <w:rPr>
                                <w:sz w:val="20"/>
                              </w:rPr>
                              <w:t xml:space="preserve"> Development Solutions Network» ist ein internationales Netzwerk der Vereinten Nationen (UN SDSN), einer globalen Initiative zur Umsetzung der UN-Agenda 2030 und des Pariser Klima-Abkommens. SDSN Switzerland ist der Schweizer Teil dieses Netzwerks. Es vereint rund 50 führende Universitäten, Forschungszentren, zivilgesellschaftliche Organisationen, Unternehmen, an- </w:t>
                            </w:r>
                            <w:proofErr w:type="spellStart"/>
                            <w:r>
                              <w:rPr>
                                <w:sz w:val="20"/>
                              </w:rPr>
                              <w:t>dere</w:t>
                            </w:r>
                            <w:proofErr w:type="spellEnd"/>
                            <w:r>
                              <w:rPr>
                                <w:spacing w:val="-13"/>
                                <w:sz w:val="20"/>
                              </w:rPr>
                              <w:t xml:space="preserve"> </w:t>
                            </w:r>
                            <w:r>
                              <w:rPr>
                                <w:sz w:val="20"/>
                              </w:rPr>
                              <w:t>Wissenszentren</w:t>
                            </w:r>
                            <w:r>
                              <w:rPr>
                                <w:spacing w:val="-8"/>
                                <w:sz w:val="20"/>
                              </w:rPr>
                              <w:t xml:space="preserve"> </w:t>
                            </w:r>
                            <w:r>
                              <w:rPr>
                                <w:sz w:val="20"/>
                              </w:rPr>
                              <w:t>und</w:t>
                            </w:r>
                            <w:r>
                              <w:rPr>
                                <w:spacing w:val="-8"/>
                                <w:sz w:val="20"/>
                              </w:rPr>
                              <w:t xml:space="preserve"> </w:t>
                            </w:r>
                            <w:r>
                              <w:rPr>
                                <w:sz w:val="20"/>
                              </w:rPr>
                              <w:t>Partner,</w:t>
                            </w:r>
                            <w:r>
                              <w:rPr>
                                <w:spacing w:val="-7"/>
                                <w:sz w:val="20"/>
                              </w:rPr>
                              <w:t xml:space="preserve"> </w:t>
                            </w:r>
                            <w:r>
                              <w:rPr>
                                <w:sz w:val="20"/>
                              </w:rPr>
                              <w:t>um</w:t>
                            </w:r>
                            <w:r>
                              <w:rPr>
                                <w:spacing w:val="-5"/>
                                <w:sz w:val="20"/>
                              </w:rPr>
                              <w:t xml:space="preserve"> </w:t>
                            </w:r>
                            <w:r>
                              <w:rPr>
                                <w:sz w:val="20"/>
                              </w:rPr>
                              <w:t>transformative</w:t>
                            </w:r>
                            <w:r>
                              <w:rPr>
                                <w:spacing w:val="-8"/>
                                <w:sz w:val="20"/>
                              </w:rPr>
                              <w:t xml:space="preserve"> </w:t>
                            </w:r>
                            <w:r>
                              <w:rPr>
                                <w:sz w:val="20"/>
                              </w:rPr>
                              <w:t>Lösungen</w:t>
                            </w:r>
                            <w:r>
                              <w:rPr>
                                <w:spacing w:val="-7"/>
                                <w:sz w:val="20"/>
                              </w:rPr>
                              <w:t xml:space="preserve"> </w:t>
                            </w:r>
                            <w:r>
                              <w:rPr>
                                <w:sz w:val="20"/>
                              </w:rPr>
                              <w:t>zu</w:t>
                            </w:r>
                            <w:r>
                              <w:rPr>
                                <w:spacing w:val="-8"/>
                                <w:sz w:val="20"/>
                              </w:rPr>
                              <w:t xml:space="preserve"> </w:t>
                            </w:r>
                            <w:r>
                              <w:rPr>
                                <w:sz w:val="20"/>
                              </w:rPr>
                              <w:t>schaffen</w:t>
                            </w:r>
                            <w:r>
                              <w:rPr>
                                <w:spacing w:val="-11"/>
                                <w:sz w:val="20"/>
                              </w:rPr>
                              <w:t xml:space="preserve"> </w:t>
                            </w:r>
                            <w:r>
                              <w:rPr>
                                <w:sz w:val="20"/>
                              </w:rPr>
                              <w:t>und</w:t>
                            </w:r>
                            <w:r>
                              <w:rPr>
                                <w:spacing w:val="-7"/>
                                <w:sz w:val="20"/>
                              </w:rPr>
                              <w:t xml:space="preserve"> </w:t>
                            </w:r>
                            <w:r>
                              <w:rPr>
                                <w:sz w:val="20"/>
                              </w:rPr>
                              <w:t>die</w:t>
                            </w:r>
                            <w:r>
                              <w:rPr>
                                <w:spacing w:val="-10"/>
                                <w:sz w:val="20"/>
                              </w:rPr>
                              <w:t xml:space="preserve"> </w:t>
                            </w:r>
                            <w:r>
                              <w:rPr>
                                <w:sz w:val="20"/>
                              </w:rPr>
                              <w:t>globalen</w:t>
                            </w:r>
                            <w:r>
                              <w:rPr>
                                <w:spacing w:val="-8"/>
                                <w:sz w:val="20"/>
                              </w:rPr>
                              <w:t xml:space="preserve"> </w:t>
                            </w:r>
                            <w:r>
                              <w:rPr>
                                <w:sz w:val="20"/>
                              </w:rPr>
                              <w:t>Ziele</w:t>
                            </w:r>
                            <w:r>
                              <w:rPr>
                                <w:spacing w:val="-8"/>
                                <w:sz w:val="20"/>
                              </w:rPr>
                              <w:t xml:space="preserve"> </w:t>
                            </w:r>
                            <w:r>
                              <w:rPr>
                                <w:sz w:val="20"/>
                              </w:rPr>
                              <w:t>für nachhaltige Entwicklung in der Schweiz und darüber hinaus zu</w:t>
                            </w:r>
                            <w:r>
                              <w:rPr>
                                <w:spacing w:val="-2"/>
                                <w:sz w:val="20"/>
                              </w:rPr>
                              <w:t xml:space="preserve"> </w:t>
                            </w:r>
                            <w:r>
                              <w:rPr>
                                <w:sz w:val="20"/>
                              </w:rPr>
                              <w:t>erreichen.</w:t>
                            </w:r>
                          </w:p>
                          <w:p w14:paraId="29BFE462" w14:textId="77777777" w:rsidR="00521EFF" w:rsidRDefault="00475D8D">
                            <w:pPr>
                              <w:spacing w:line="228" w:lineRule="exact"/>
                              <w:ind w:left="143"/>
                              <w:jc w:val="both"/>
                              <w:rPr>
                                <w:sz w:val="20"/>
                              </w:rPr>
                            </w:pPr>
                            <w:r>
                              <w:rPr>
                                <w:sz w:val="20"/>
                              </w:rPr>
                              <w:t xml:space="preserve">Weitere Infos und Mitgliederübersicht: </w:t>
                            </w:r>
                            <w:hyperlink r:id="rId10">
                              <w:r>
                                <w:rPr>
                                  <w:color w:val="0462C1"/>
                                  <w:sz w:val="20"/>
                                  <w:u w:val="single" w:color="0462C1"/>
                                </w:rPr>
                                <w:t>https://www.sdsn.ch/</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45A74" id="_x0000_t202" coordsize="21600,21600" o:spt="202" path="m,l,21600r21600,l21600,xe">
                <v:stroke joinstyle="miter"/>
                <v:path gradientshapeok="t" o:connecttype="rect"/>
              </v:shapetype>
              <v:shape id="Text Box 3" o:spid="_x0000_s1026" type="#_x0000_t202" style="position:absolute;margin-left:65.9pt;margin-top:9pt;width:461.4pt;height:88.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" filled="f">
                <v:textbox inset="0,0,0,0">
                  <w:txbxContent>
                    <w:p w14:paraId="0B968D85" w14:textId="77777777" w:rsidR="00521EFF" w:rsidRDefault="00475D8D">
                      <w:pPr>
                        <w:spacing w:before="72"/>
                        <w:ind w:left="143" w:right="140"/>
                        <w:jc w:val="both"/>
                        <w:rPr>
                          <w:sz w:val="20"/>
                        </w:rPr>
                      </w:pPr>
                      <w:r>
                        <w:rPr>
                          <w:sz w:val="20"/>
                        </w:rPr>
                        <w:t>Das «</w:t>
                      </w:r>
                      <w:proofErr w:type="spellStart"/>
                      <w:r>
                        <w:rPr>
                          <w:sz w:val="20"/>
                        </w:rPr>
                        <w:t>Sustainable</w:t>
                      </w:r>
                      <w:proofErr w:type="spellEnd"/>
                      <w:r>
                        <w:rPr>
                          <w:sz w:val="20"/>
                        </w:rPr>
                        <w:t xml:space="preserve"> Development Solutions Network» ist ein internationales Netzwerk der Vereinten Nationen (UN SDSN), einer globalen Initiative zur Umsetzung der UN-Agenda 2030 und des Pariser Klima-Abkommens. SDSN </w:t>
                      </w:r>
                      <w:proofErr w:type="spellStart"/>
                      <w:r>
                        <w:rPr>
                          <w:sz w:val="20"/>
                        </w:rPr>
                        <w:t>Switzerland</w:t>
                      </w:r>
                      <w:proofErr w:type="spellEnd"/>
                      <w:r>
                        <w:rPr>
                          <w:sz w:val="20"/>
                        </w:rPr>
                        <w:t xml:space="preserve"> ist der Schweizer Teil dieses Netzwerks. Es vereint rund 50 führende Universitäten, Forschungszentren, zivilgesellschaftliche Organisationen, Unternehmen, an- </w:t>
                      </w:r>
                      <w:proofErr w:type="spellStart"/>
                      <w:r>
                        <w:rPr>
                          <w:sz w:val="20"/>
                        </w:rPr>
                        <w:t>dere</w:t>
                      </w:r>
                      <w:proofErr w:type="spellEnd"/>
                      <w:r>
                        <w:rPr>
                          <w:spacing w:val="-13"/>
                          <w:sz w:val="20"/>
                        </w:rPr>
                        <w:t xml:space="preserve"> </w:t>
                      </w:r>
                      <w:r>
                        <w:rPr>
                          <w:sz w:val="20"/>
                        </w:rPr>
                        <w:t>Wissenszentren</w:t>
                      </w:r>
                      <w:r>
                        <w:rPr>
                          <w:spacing w:val="-8"/>
                          <w:sz w:val="20"/>
                        </w:rPr>
                        <w:t xml:space="preserve"> </w:t>
                      </w:r>
                      <w:r>
                        <w:rPr>
                          <w:sz w:val="20"/>
                        </w:rPr>
                        <w:t>und</w:t>
                      </w:r>
                      <w:r>
                        <w:rPr>
                          <w:spacing w:val="-8"/>
                          <w:sz w:val="20"/>
                        </w:rPr>
                        <w:t xml:space="preserve"> </w:t>
                      </w:r>
                      <w:r>
                        <w:rPr>
                          <w:sz w:val="20"/>
                        </w:rPr>
                        <w:t>Partner,</w:t>
                      </w:r>
                      <w:r>
                        <w:rPr>
                          <w:spacing w:val="-7"/>
                          <w:sz w:val="20"/>
                        </w:rPr>
                        <w:t xml:space="preserve"> </w:t>
                      </w:r>
                      <w:r>
                        <w:rPr>
                          <w:sz w:val="20"/>
                        </w:rPr>
                        <w:t>um</w:t>
                      </w:r>
                      <w:r>
                        <w:rPr>
                          <w:spacing w:val="-5"/>
                          <w:sz w:val="20"/>
                        </w:rPr>
                        <w:t xml:space="preserve"> </w:t>
                      </w:r>
                      <w:r>
                        <w:rPr>
                          <w:sz w:val="20"/>
                        </w:rPr>
                        <w:t>transformative</w:t>
                      </w:r>
                      <w:r>
                        <w:rPr>
                          <w:spacing w:val="-8"/>
                          <w:sz w:val="20"/>
                        </w:rPr>
                        <w:t xml:space="preserve"> </w:t>
                      </w:r>
                      <w:r>
                        <w:rPr>
                          <w:sz w:val="20"/>
                        </w:rPr>
                        <w:t>Lösungen</w:t>
                      </w:r>
                      <w:r>
                        <w:rPr>
                          <w:spacing w:val="-7"/>
                          <w:sz w:val="20"/>
                        </w:rPr>
                        <w:t xml:space="preserve"> </w:t>
                      </w:r>
                      <w:r>
                        <w:rPr>
                          <w:sz w:val="20"/>
                        </w:rPr>
                        <w:t>zu</w:t>
                      </w:r>
                      <w:r>
                        <w:rPr>
                          <w:spacing w:val="-8"/>
                          <w:sz w:val="20"/>
                        </w:rPr>
                        <w:t xml:space="preserve"> </w:t>
                      </w:r>
                      <w:r>
                        <w:rPr>
                          <w:sz w:val="20"/>
                        </w:rPr>
                        <w:t>schaffen</w:t>
                      </w:r>
                      <w:r>
                        <w:rPr>
                          <w:spacing w:val="-11"/>
                          <w:sz w:val="20"/>
                        </w:rPr>
                        <w:t xml:space="preserve"> </w:t>
                      </w:r>
                      <w:r>
                        <w:rPr>
                          <w:sz w:val="20"/>
                        </w:rPr>
                        <w:t>und</w:t>
                      </w:r>
                      <w:r>
                        <w:rPr>
                          <w:spacing w:val="-7"/>
                          <w:sz w:val="20"/>
                        </w:rPr>
                        <w:t xml:space="preserve"> </w:t>
                      </w:r>
                      <w:r>
                        <w:rPr>
                          <w:sz w:val="20"/>
                        </w:rPr>
                        <w:t>die</w:t>
                      </w:r>
                      <w:r>
                        <w:rPr>
                          <w:spacing w:val="-10"/>
                          <w:sz w:val="20"/>
                        </w:rPr>
                        <w:t xml:space="preserve"> </w:t>
                      </w:r>
                      <w:r>
                        <w:rPr>
                          <w:sz w:val="20"/>
                        </w:rPr>
                        <w:t>globalen</w:t>
                      </w:r>
                      <w:r>
                        <w:rPr>
                          <w:spacing w:val="-8"/>
                          <w:sz w:val="20"/>
                        </w:rPr>
                        <w:t xml:space="preserve"> </w:t>
                      </w:r>
                      <w:r>
                        <w:rPr>
                          <w:sz w:val="20"/>
                        </w:rPr>
                        <w:t>Ziele</w:t>
                      </w:r>
                      <w:r>
                        <w:rPr>
                          <w:spacing w:val="-8"/>
                          <w:sz w:val="20"/>
                        </w:rPr>
                        <w:t xml:space="preserve"> </w:t>
                      </w:r>
                      <w:r>
                        <w:rPr>
                          <w:sz w:val="20"/>
                        </w:rPr>
                        <w:t>für nachhaltige Entwicklung in der Schweiz und darüber hinaus zu</w:t>
                      </w:r>
                      <w:r>
                        <w:rPr>
                          <w:spacing w:val="-2"/>
                          <w:sz w:val="20"/>
                        </w:rPr>
                        <w:t xml:space="preserve"> </w:t>
                      </w:r>
                      <w:r>
                        <w:rPr>
                          <w:sz w:val="20"/>
                        </w:rPr>
                        <w:t>erreichen.</w:t>
                      </w:r>
                    </w:p>
                    <w:p w14:paraId="29BFE462" w14:textId="77777777" w:rsidR="00521EFF" w:rsidRDefault="00475D8D">
                      <w:pPr>
                        <w:spacing w:line="228" w:lineRule="exact"/>
                        <w:ind w:left="143"/>
                        <w:jc w:val="both"/>
                        <w:rPr>
                          <w:sz w:val="20"/>
                        </w:rPr>
                      </w:pPr>
                      <w:r>
                        <w:rPr>
                          <w:sz w:val="20"/>
                        </w:rPr>
                        <w:t xml:space="preserve">Weitere Infos und Mitgliederübersicht: </w:t>
                      </w:r>
                      <w:hyperlink r:id="rId13">
                        <w:r>
                          <w:rPr>
                            <w:color w:val="0462C1"/>
                            <w:sz w:val="20"/>
                            <w:u w:val="single" w:color="0462C1"/>
                          </w:rPr>
                          <w:t>https://www.sdsn.ch/</w:t>
                        </w:r>
                      </w:hyperlink>
                    </w:p>
                  </w:txbxContent>
                </v:textbox>
                <w10:wrap type="topAndBottom" anchorx="page"/>
              </v:shape>
            </w:pict>
          </mc:Fallback>
        </mc:AlternateContent>
      </w:r>
    </w:p>
    <w:p w14:paraId="698A7B6E" w14:textId="77777777" w:rsidR="00521EFF" w:rsidRDefault="00521EFF">
      <w:pPr>
        <w:rPr>
          <w:sz w:val="11"/>
        </w:rPr>
        <w:sectPr w:rsidR="00521EFF">
          <w:pgSz w:w="11910" w:h="16840"/>
          <w:pgMar w:top="2360" w:right="1260" w:bottom="280" w:left="1200" w:header="984" w:footer="0" w:gutter="0"/>
          <w:cols w:space="720"/>
        </w:sectPr>
      </w:pPr>
    </w:p>
    <w:p w14:paraId="00AE2B9E" w14:textId="77777777" w:rsidR="00521EFF" w:rsidRDefault="00F349D6">
      <w:pPr>
        <w:pStyle w:val="Textkrper"/>
        <w:ind w:left="0"/>
        <w:rPr>
          <w:sz w:val="20"/>
        </w:rPr>
      </w:pPr>
      <w:r>
        <w:rPr>
          <w:noProof/>
          <w:lang w:val="de-CH" w:eastAsia="de-CH"/>
        </w:rPr>
        <w:lastRenderedPageBreak/>
        <mc:AlternateContent>
          <mc:Choice Requires="wps">
            <w:drawing>
              <wp:anchor distT="0" distB="0" distL="114300" distR="114300" simplePos="0" relativeHeight="487522816" behindDoc="1" locked="0" layoutInCell="1" allowOverlap="1" wp14:anchorId="40874AA5" wp14:editId="2147715D">
                <wp:simplePos x="0" y="0"/>
                <wp:positionH relativeFrom="page">
                  <wp:posOffset>941705</wp:posOffset>
                </wp:positionH>
                <wp:positionV relativeFrom="page">
                  <wp:posOffset>2028825</wp:posOffset>
                </wp:positionV>
                <wp:extent cx="5654040" cy="76200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7620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3238C" id="Rectangle 2" o:spid="_x0000_s1026" style="position:absolute;margin-left:74.15pt;margin-top:159.75pt;width:445.2pt;height:600pt;z-index:-1579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" filled="f">
                <w10:wrap anchorx="page" anchory="page"/>
              </v:rect>
            </w:pict>
          </mc:Fallback>
        </mc:AlternateContent>
      </w:r>
    </w:p>
    <w:p w14:paraId="34CBFB28" w14:textId="77777777" w:rsidR="00521EFF" w:rsidRDefault="00521EFF">
      <w:pPr>
        <w:pStyle w:val="Textkrper"/>
        <w:ind w:left="0"/>
        <w:rPr>
          <w:sz w:val="20"/>
        </w:rPr>
      </w:pPr>
    </w:p>
    <w:p w14:paraId="106EEE33" w14:textId="77777777" w:rsidR="00521EFF" w:rsidRDefault="00521EFF">
      <w:pPr>
        <w:pStyle w:val="Textkrper"/>
        <w:ind w:left="0"/>
        <w:rPr>
          <w:sz w:val="20"/>
        </w:rPr>
      </w:pPr>
    </w:p>
    <w:p w14:paraId="0AB4D024" w14:textId="77777777" w:rsidR="00521EFF" w:rsidRDefault="00475D8D">
      <w:pPr>
        <w:pStyle w:val="berschrift1"/>
        <w:spacing w:before="215"/>
        <w:ind w:left="434"/>
      </w:pPr>
      <w:r>
        <w:t>Expert Panel „Ernährungszukunft Schweiz“ - Mitglieder</w:t>
      </w:r>
    </w:p>
    <w:p w14:paraId="55A1BA59" w14:textId="77777777" w:rsidR="00521EFF" w:rsidRDefault="00521EFF">
      <w:pPr>
        <w:pStyle w:val="Textkrper"/>
        <w:ind w:left="0"/>
        <w:rPr>
          <w:b/>
          <w:sz w:val="26"/>
        </w:rPr>
      </w:pPr>
    </w:p>
    <w:p w14:paraId="3876D28B" w14:textId="77777777" w:rsidR="00521EFF" w:rsidRDefault="00521EFF">
      <w:pPr>
        <w:pStyle w:val="Textkrper"/>
        <w:ind w:left="0"/>
        <w:rPr>
          <w:b/>
          <w:sz w:val="22"/>
        </w:rPr>
      </w:pPr>
    </w:p>
    <w:p w14:paraId="4177F75C" w14:textId="77777777" w:rsidR="00521EFF" w:rsidRDefault="00475D8D">
      <w:pPr>
        <w:tabs>
          <w:tab w:val="left" w:pos="3975"/>
        </w:tabs>
        <w:spacing w:before="1"/>
        <w:ind w:left="434"/>
        <w:rPr>
          <w:b/>
          <w:sz w:val="24"/>
        </w:rPr>
      </w:pPr>
      <w:r>
        <w:rPr>
          <w:b/>
          <w:sz w:val="24"/>
        </w:rPr>
        <w:t>Name</w:t>
      </w:r>
      <w:r>
        <w:rPr>
          <w:b/>
          <w:sz w:val="24"/>
        </w:rPr>
        <w:tab/>
        <w:t>Organisation</w:t>
      </w:r>
    </w:p>
    <w:p w14:paraId="32596E99" w14:textId="77777777" w:rsidR="00521EFF" w:rsidRPr="006A19BE" w:rsidRDefault="00475D8D">
      <w:pPr>
        <w:pStyle w:val="Textkrper"/>
        <w:tabs>
          <w:tab w:val="left" w:pos="3975"/>
        </w:tabs>
      </w:pPr>
      <w:r w:rsidRPr="006A19BE">
        <w:t>Dr.</w:t>
      </w:r>
      <w:r w:rsidRPr="006A19BE">
        <w:rPr>
          <w:spacing w:val="-2"/>
        </w:rPr>
        <w:t xml:space="preserve"> </w:t>
      </w:r>
      <w:r w:rsidRPr="006A19BE">
        <w:t>Stefan</w:t>
      </w:r>
      <w:r w:rsidRPr="006A19BE">
        <w:rPr>
          <w:spacing w:val="-1"/>
        </w:rPr>
        <w:t xml:space="preserve"> </w:t>
      </w:r>
      <w:r w:rsidRPr="006A19BE">
        <w:t>Mann</w:t>
      </w:r>
      <w:r w:rsidRPr="006A19BE">
        <w:tab/>
        <w:t>Agroscope</w:t>
      </w:r>
    </w:p>
    <w:p w14:paraId="2BF4A5D2" w14:textId="77777777" w:rsidR="00521EFF" w:rsidRPr="006A19BE" w:rsidRDefault="00475D8D">
      <w:pPr>
        <w:pStyle w:val="Textkrper"/>
        <w:tabs>
          <w:tab w:val="left" w:pos="3975"/>
        </w:tabs>
      </w:pPr>
      <w:r w:rsidRPr="006A19BE">
        <w:t>Dr.</w:t>
      </w:r>
      <w:r w:rsidRPr="006A19BE">
        <w:rPr>
          <w:spacing w:val="-2"/>
        </w:rPr>
        <w:t xml:space="preserve"> </w:t>
      </w:r>
      <w:r w:rsidRPr="006A19BE">
        <w:t>Thomas</w:t>
      </w:r>
      <w:r w:rsidRPr="006A19BE">
        <w:rPr>
          <w:spacing w:val="-1"/>
        </w:rPr>
        <w:t xml:space="preserve"> </w:t>
      </w:r>
      <w:r w:rsidRPr="006A19BE">
        <w:t>Nemecek</w:t>
      </w:r>
      <w:r w:rsidRPr="006A19BE">
        <w:tab/>
        <w:t>Agroscope</w:t>
      </w:r>
    </w:p>
    <w:p w14:paraId="638A32A4" w14:textId="77777777" w:rsidR="00521EFF" w:rsidRPr="00B06377" w:rsidRDefault="00475D8D">
      <w:pPr>
        <w:pStyle w:val="Textkrper"/>
        <w:tabs>
          <w:tab w:val="left" w:pos="3975"/>
        </w:tabs>
        <w:rPr>
          <w:lang w:val="it-IT"/>
        </w:rPr>
      </w:pPr>
      <w:r w:rsidRPr="00B06377">
        <w:rPr>
          <w:lang w:val="it-IT"/>
        </w:rPr>
        <w:t>Dr.</w:t>
      </w:r>
      <w:r w:rsidRPr="00B06377">
        <w:rPr>
          <w:spacing w:val="-2"/>
          <w:lang w:val="it-IT"/>
        </w:rPr>
        <w:t xml:space="preserve"> </w:t>
      </w:r>
      <w:r w:rsidRPr="00B06377">
        <w:rPr>
          <w:lang w:val="it-IT"/>
        </w:rPr>
        <w:t>Gabriele</w:t>
      </w:r>
      <w:r w:rsidRPr="00B06377">
        <w:rPr>
          <w:spacing w:val="-1"/>
          <w:lang w:val="it-IT"/>
        </w:rPr>
        <w:t xml:space="preserve"> </w:t>
      </w:r>
      <w:r w:rsidRPr="00B06377">
        <w:rPr>
          <w:lang w:val="it-IT"/>
        </w:rPr>
        <w:t>Mack</w:t>
      </w:r>
      <w:r w:rsidRPr="00B06377">
        <w:rPr>
          <w:lang w:val="it-IT"/>
        </w:rPr>
        <w:tab/>
      </w:r>
      <w:proofErr w:type="spellStart"/>
      <w:r w:rsidRPr="00B06377">
        <w:rPr>
          <w:lang w:val="it-IT"/>
        </w:rPr>
        <w:t>Agroscope</w:t>
      </w:r>
      <w:proofErr w:type="spellEnd"/>
    </w:p>
    <w:p w14:paraId="47C5B71D" w14:textId="77777777" w:rsidR="00521EFF" w:rsidRPr="00B06377" w:rsidRDefault="00475D8D">
      <w:pPr>
        <w:pStyle w:val="Textkrper"/>
        <w:tabs>
          <w:tab w:val="left" w:pos="3975"/>
        </w:tabs>
        <w:rPr>
          <w:lang w:val="it-IT"/>
        </w:rPr>
      </w:pPr>
      <w:r w:rsidRPr="00B06377">
        <w:rPr>
          <w:lang w:val="it-IT"/>
        </w:rPr>
        <w:t>Magali</w:t>
      </w:r>
      <w:r w:rsidRPr="00B06377">
        <w:rPr>
          <w:spacing w:val="-3"/>
          <w:lang w:val="it-IT"/>
        </w:rPr>
        <w:t xml:space="preserve"> </w:t>
      </w:r>
      <w:proofErr w:type="spellStart"/>
      <w:r w:rsidRPr="00B06377">
        <w:rPr>
          <w:lang w:val="it-IT"/>
        </w:rPr>
        <w:t>Estève</w:t>
      </w:r>
      <w:proofErr w:type="spellEnd"/>
      <w:r w:rsidRPr="00B06377">
        <w:rPr>
          <w:lang w:val="it-IT"/>
        </w:rPr>
        <w:tab/>
      </w:r>
      <w:proofErr w:type="spellStart"/>
      <w:r w:rsidRPr="00B06377">
        <w:rPr>
          <w:lang w:val="it-IT"/>
        </w:rPr>
        <w:t>Agridea</w:t>
      </w:r>
      <w:proofErr w:type="spellEnd"/>
    </w:p>
    <w:p w14:paraId="070E9ED8" w14:textId="77777777" w:rsidR="00521EFF" w:rsidRDefault="00475D8D">
      <w:pPr>
        <w:pStyle w:val="Textkrper"/>
        <w:tabs>
          <w:tab w:val="left" w:pos="3975"/>
        </w:tabs>
      </w:pPr>
      <w:r>
        <w:t>Sonja</w:t>
      </w:r>
      <w:r>
        <w:rPr>
          <w:spacing w:val="-4"/>
        </w:rPr>
        <w:t xml:space="preserve"> </w:t>
      </w:r>
      <w:r>
        <w:t>Schönberg</w:t>
      </w:r>
      <w:r>
        <w:tab/>
        <w:t>BFH</w:t>
      </w:r>
      <w:r w:rsidR="00F349D6">
        <w:t>-G</w:t>
      </w:r>
    </w:p>
    <w:p w14:paraId="56F066A3" w14:textId="6D47A594" w:rsidR="00521EFF" w:rsidRPr="00D304FD" w:rsidRDefault="00475D8D">
      <w:pPr>
        <w:pStyle w:val="Textkrper"/>
        <w:tabs>
          <w:tab w:val="left" w:pos="3975"/>
        </w:tabs>
      </w:pPr>
      <w:r w:rsidRPr="00D304FD">
        <w:t>Prof. Dr.</w:t>
      </w:r>
      <w:r w:rsidRPr="00D304FD">
        <w:rPr>
          <w:spacing w:val="-3"/>
        </w:rPr>
        <w:t xml:space="preserve"> </w:t>
      </w:r>
      <w:r w:rsidRPr="00D304FD">
        <w:t>Sandra</w:t>
      </w:r>
      <w:r w:rsidRPr="00D304FD">
        <w:rPr>
          <w:spacing w:val="-5"/>
        </w:rPr>
        <w:t xml:space="preserve"> </w:t>
      </w:r>
      <w:r w:rsidRPr="00D304FD">
        <w:t>Contzen</w:t>
      </w:r>
      <w:r w:rsidRPr="00D304FD">
        <w:tab/>
        <w:t>BFH</w:t>
      </w:r>
      <w:r w:rsidR="00B06377" w:rsidRPr="00D304FD">
        <w:t>-HAFL</w:t>
      </w:r>
    </w:p>
    <w:p w14:paraId="5F9E4E75" w14:textId="77777777" w:rsidR="00521EFF" w:rsidRDefault="00475D8D">
      <w:pPr>
        <w:pStyle w:val="Textkrper"/>
        <w:tabs>
          <w:tab w:val="left" w:pos="3975"/>
        </w:tabs>
        <w:ind w:right="4296"/>
        <w:jc w:val="both"/>
      </w:pPr>
      <w:r>
        <w:t>Dr.</w:t>
      </w:r>
      <w:r>
        <w:rPr>
          <w:spacing w:val="-2"/>
        </w:rPr>
        <w:t xml:space="preserve"> </w:t>
      </w:r>
      <w:r>
        <w:t>Magdalena</w:t>
      </w:r>
      <w:r>
        <w:rPr>
          <w:spacing w:val="-4"/>
        </w:rPr>
        <w:t xml:space="preserve"> </w:t>
      </w:r>
      <w:r>
        <w:t>Schindler</w:t>
      </w:r>
      <w:r>
        <w:tab/>
      </w:r>
      <w:r>
        <w:rPr>
          <w:spacing w:val="-3"/>
        </w:rPr>
        <w:t xml:space="preserve">BFH-HAFL </w:t>
      </w:r>
      <w:r>
        <w:t>Dr.</w:t>
      </w:r>
      <w:r>
        <w:rPr>
          <w:spacing w:val="-2"/>
        </w:rPr>
        <w:t xml:space="preserve"> </w:t>
      </w:r>
      <w:r>
        <w:t>Evelyn</w:t>
      </w:r>
      <w:r>
        <w:rPr>
          <w:spacing w:val="-2"/>
        </w:rPr>
        <w:t xml:space="preserve"> </w:t>
      </w:r>
      <w:proofErr w:type="spellStart"/>
      <w:r>
        <w:t>Markoni</w:t>
      </w:r>
      <w:proofErr w:type="spellEnd"/>
      <w:r>
        <w:tab/>
      </w:r>
      <w:r>
        <w:rPr>
          <w:spacing w:val="-3"/>
        </w:rPr>
        <w:t xml:space="preserve">BFH-HAFL </w:t>
      </w:r>
      <w:r>
        <w:t>Prof. Dr.</w:t>
      </w:r>
      <w:r>
        <w:rPr>
          <w:spacing w:val="-5"/>
        </w:rPr>
        <w:t xml:space="preserve"> </w:t>
      </w:r>
      <w:r>
        <w:t>Thomas</w:t>
      </w:r>
      <w:r>
        <w:rPr>
          <w:spacing w:val="-2"/>
        </w:rPr>
        <w:t xml:space="preserve"> </w:t>
      </w:r>
      <w:r>
        <w:t>Brunner</w:t>
      </w:r>
      <w:r>
        <w:tab/>
      </w:r>
      <w:r>
        <w:rPr>
          <w:spacing w:val="-3"/>
        </w:rPr>
        <w:t xml:space="preserve">BFH-HAFL </w:t>
      </w:r>
      <w:r>
        <w:t>Dr.</w:t>
      </w:r>
      <w:r>
        <w:rPr>
          <w:spacing w:val="-2"/>
        </w:rPr>
        <w:t xml:space="preserve"> </w:t>
      </w:r>
      <w:r>
        <w:t>Matthias</w:t>
      </w:r>
      <w:r>
        <w:rPr>
          <w:spacing w:val="-1"/>
        </w:rPr>
        <w:t xml:space="preserve"> </w:t>
      </w:r>
      <w:r>
        <w:t>Meier</w:t>
      </w:r>
      <w:r>
        <w:tab/>
      </w:r>
      <w:r>
        <w:rPr>
          <w:spacing w:val="-3"/>
        </w:rPr>
        <w:t>BFH-HAFL</w:t>
      </w:r>
    </w:p>
    <w:p w14:paraId="5734D723" w14:textId="77777777" w:rsidR="00521EFF" w:rsidRPr="00F349D6" w:rsidRDefault="00475D8D">
      <w:pPr>
        <w:pStyle w:val="Textkrper"/>
        <w:tabs>
          <w:tab w:val="left" w:pos="3975"/>
        </w:tabs>
        <w:jc w:val="both"/>
        <w:rPr>
          <w:lang w:val="en-GB"/>
        </w:rPr>
      </w:pPr>
      <w:r w:rsidRPr="00F349D6">
        <w:rPr>
          <w:lang w:val="en-GB"/>
        </w:rPr>
        <w:t>Martin</w:t>
      </w:r>
      <w:r w:rsidRPr="00F349D6">
        <w:rPr>
          <w:spacing w:val="-2"/>
          <w:lang w:val="en-GB"/>
        </w:rPr>
        <w:t xml:space="preserve"> </w:t>
      </w:r>
      <w:r w:rsidRPr="00F349D6">
        <w:rPr>
          <w:lang w:val="en-GB"/>
        </w:rPr>
        <w:t>Pidoux</w:t>
      </w:r>
      <w:r w:rsidRPr="00F349D6">
        <w:rPr>
          <w:lang w:val="en-GB"/>
        </w:rPr>
        <w:tab/>
        <w:t>BFH-HAFL</w:t>
      </w:r>
    </w:p>
    <w:p w14:paraId="212E447D" w14:textId="77777777" w:rsidR="00521EFF" w:rsidRPr="00F349D6" w:rsidRDefault="00475D8D">
      <w:pPr>
        <w:pStyle w:val="Textkrper"/>
        <w:tabs>
          <w:tab w:val="left" w:pos="3975"/>
        </w:tabs>
        <w:rPr>
          <w:lang w:val="en-GB"/>
        </w:rPr>
      </w:pPr>
      <w:proofErr w:type="spellStart"/>
      <w:r w:rsidRPr="00F349D6">
        <w:rPr>
          <w:lang w:val="en-GB"/>
        </w:rPr>
        <w:t>Dr.</w:t>
      </w:r>
      <w:proofErr w:type="spellEnd"/>
      <w:r w:rsidRPr="00F349D6">
        <w:rPr>
          <w:spacing w:val="-2"/>
          <w:lang w:val="en-GB"/>
        </w:rPr>
        <w:t xml:space="preserve"> </w:t>
      </w:r>
      <w:r w:rsidRPr="00F349D6">
        <w:rPr>
          <w:lang w:val="en-GB"/>
        </w:rPr>
        <w:t>Theresa</w:t>
      </w:r>
      <w:r w:rsidRPr="00F349D6">
        <w:rPr>
          <w:spacing w:val="-3"/>
          <w:lang w:val="en-GB"/>
        </w:rPr>
        <w:t xml:space="preserve"> </w:t>
      </w:r>
      <w:proofErr w:type="spellStart"/>
      <w:r w:rsidRPr="00F349D6">
        <w:rPr>
          <w:lang w:val="en-GB"/>
        </w:rPr>
        <w:t>Tribaldos</w:t>
      </w:r>
      <w:proofErr w:type="spellEnd"/>
      <w:r w:rsidRPr="00F349D6">
        <w:rPr>
          <w:lang w:val="en-GB"/>
        </w:rPr>
        <w:tab/>
        <w:t>CDE, University of</w:t>
      </w:r>
      <w:r w:rsidRPr="00F349D6">
        <w:rPr>
          <w:spacing w:val="-10"/>
          <w:lang w:val="en-GB"/>
        </w:rPr>
        <w:t xml:space="preserve"> </w:t>
      </w:r>
      <w:r w:rsidRPr="00F349D6">
        <w:rPr>
          <w:lang w:val="en-GB"/>
        </w:rPr>
        <w:t>Bern</w:t>
      </w:r>
    </w:p>
    <w:p w14:paraId="07064309" w14:textId="77777777" w:rsidR="00521EFF" w:rsidRPr="00F349D6" w:rsidRDefault="00475D8D">
      <w:pPr>
        <w:pStyle w:val="Textkrper"/>
        <w:tabs>
          <w:tab w:val="left" w:pos="3975"/>
        </w:tabs>
        <w:rPr>
          <w:lang w:val="en-GB"/>
        </w:rPr>
      </w:pPr>
      <w:proofErr w:type="spellStart"/>
      <w:r w:rsidRPr="00F349D6">
        <w:rPr>
          <w:lang w:val="en-GB"/>
        </w:rPr>
        <w:t>Dr.</w:t>
      </w:r>
      <w:proofErr w:type="spellEnd"/>
      <w:r w:rsidRPr="00F349D6">
        <w:rPr>
          <w:spacing w:val="-2"/>
          <w:lang w:val="en-GB"/>
        </w:rPr>
        <w:t xml:space="preserve"> </w:t>
      </w:r>
      <w:r w:rsidRPr="00F349D6">
        <w:rPr>
          <w:lang w:val="en-GB"/>
        </w:rPr>
        <w:t>Elisabeth</w:t>
      </w:r>
      <w:r w:rsidRPr="00F349D6">
        <w:rPr>
          <w:spacing w:val="-3"/>
          <w:lang w:val="en-GB"/>
        </w:rPr>
        <w:t xml:space="preserve"> </w:t>
      </w:r>
      <w:proofErr w:type="spellStart"/>
      <w:r w:rsidRPr="00F349D6">
        <w:rPr>
          <w:lang w:val="en-GB"/>
        </w:rPr>
        <w:t>Bürgi</w:t>
      </w:r>
      <w:proofErr w:type="spellEnd"/>
      <w:r w:rsidRPr="00F349D6">
        <w:rPr>
          <w:lang w:val="en-GB"/>
        </w:rPr>
        <w:tab/>
        <w:t>CDE, University of</w:t>
      </w:r>
      <w:r w:rsidRPr="00F349D6">
        <w:rPr>
          <w:spacing w:val="-10"/>
          <w:lang w:val="en-GB"/>
        </w:rPr>
        <w:t xml:space="preserve"> </w:t>
      </w:r>
      <w:r w:rsidRPr="00F349D6">
        <w:rPr>
          <w:lang w:val="en-GB"/>
        </w:rPr>
        <w:t>Bern</w:t>
      </w:r>
    </w:p>
    <w:p w14:paraId="164658A9" w14:textId="77777777" w:rsidR="00521EFF" w:rsidRPr="00F349D6" w:rsidRDefault="00475D8D">
      <w:pPr>
        <w:pStyle w:val="Textkrper"/>
        <w:tabs>
          <w:tab w:val="left" w:pos="3975"/>
        </w:tabs>
        <w:rPr>
          <w:lang w:val="en-GB"/>
        </w:rPr>
      </w:pPr>
      <w:r w:rsidRPr="00F349D6">
        <w:rPr>
          <w:lang w:val="en-GB"/>
        </w:rPr>
        <w:t>Bettina</w:t>
      </w:r>
      <w:r w:rsidRPr="00F349D6">
        <w:rPr>
          <w:spacing w:val="-3"/>
          <w:lang w:val="en-GB"/>
        </w:rPr>
        <w:t xml:space="preserve"> </w:t>
      </w:r>
      <w:proofErr w:type="spellStart"/>
      <w:r w:rsidRPr="00F349D6">
        <w:rPr>
          <w:lang w:val="en-GB"/>
        </w:rPr>
        <w:t>Scharrer</w:t>
      </w:r>
      <w:proofErr w:type="spellEnd"/>
      <w:r w:rsidRPr="00F349D6">
        <w:rPr>
          <w:lang w:val="en-GB"/>
        </w:rPr>
        <w:tab/>
        <w:t>CDE, University of</w:t>
      </w:r>
      <w:r w:rsidRPr="00F349D6">
        <w:rPr>
          <w:spacing w:val="-10"/>
          <w:lang w:val="en-GB"/>
        </w:rPr>
        <w:t xml:space="preserve"> </w:t>
      </w:r>
      <w:r w:rsidRPr="00F349D6">
        <w:rPr>
          <w:lang w:val="en-GB"/>
        </w:rPr>
        <w:t>Bern</w:t>
      </w:r>
    </w:p>
    <w:p w14:paraId="23C3FB33" w14:textId="77777777" w:rsidR="00521EFF" w:rsidRDefault="00475D8D">
      <w:pPr>
        <w:pStyle w:val="Textkrper"/>
        <w:tabs>
          <w:tab w:val="left" w:pos="3975"/>
        </w:tabs>
      </w:pPr>
      <w:r>
        <w:t>Dr.</w:t>
      </w:r>
      <w:r>
        <w:rPr>
          <w:spacing w:val="-2"/>
        </w:rPr>
        <w:t xml:space="preserve"> </w:t>
      </w:r>
      <w:r>
        <w:t>Julie</w:t>
      </w:r>
      <w:r>
        <w:rPr>
          <w:spacing w:val="-2"/>
        </w:rPr>
        <w:t xml:space="preserve"> </w:t>
      </w:r>
      <w:r>
        <w:t>Zähringer</w:t>
      </w:r>
      <w:r>
        <w:tab/>
        <w:t xml:space="preserve">CDE, University </w:t>
      </w:r>
      <w:proofErr w:type="spellStart"/>
      <w:r>
        <w:t>of</w:t>
      </w:r>
      <w:proofErr w:type="spellEnd"/>
      <w:r>
        <w:rPr>
          <w:spacing w:val="-10"/>
        </w:rPr>
        <w:t xml:space="preserve"> </w:t>
      </w:r>
      <w:r>
        <w:t>Bern</w:t>
      </w:r>
    </w:p>
    <w:p w14:paraId="3088A906" w14:textId="77777777" w:rsidR="00521EFF" w:rsidRDefault="00475D8D">
      <w:pPr>
        <w:pStyle w:val="Textkrper"/>
        <w:tabs>
          <w:tab w:val="left" w:pos="3975"/>
        </w:tabs>
      </w:pPr>
      <w:r>
        <w:t>Dr.</w:t>
      </w:r>
      <w:r>
        <w:rPr>
          <w:spacing w:val="-2"/>
        </w:rPr>
        <w:t xml:space="preserve"> </w:t>
      </w:r>
      <w:r>
        <w:t>Angelika</w:t>
      </w:r>
      <w:r>
        <w:rPr>
          <w:spacing w:val="-2"/>
        </w:rPr>
        <w:t xml:space="preserve"> </w:t>
      </w:r>
      <w:r>
        <w:t>Hilbeck</w:t>
      </w:r>
      <w:r>
        <w:tab/>
        <w:t>ETH Zürich</w:t>
      </w:r>
    </w:p>
    <w:p w14:paraId="05C90853" w14:textId="77777777" w:rsidR="00521EFF" w:rsidRDefault="00475D8D">
      <w:pPr>
        <w:pStyle w:val="Textkrper"/>
        <w:tabs>
          <w:tab w:val="left" w:pos="3975"/>
        </w:tabs>
        <w:spacing w:before="1"/>
      </w:pPr>
      <w:r>
        <w:t>Dr.</w:t>
      </w:r>
      <w:r>
        <w:rPr>
          <w:spacing w:val="-3"/>
        </w:rPr>
        <w:t xml:space="preserve"> </w:t>
      </w:r>
      <w:proofErr w:type="spellStart"/>
      <w:r>
        <w:t>Martijn</w:t>
      </w:r>
      <w:proofErr w:type="spellEnd"/>
      <w:r>
        <w:rPr>
          <w:spacing w:val="-2"/>
        </w:rPr>
        <w:t xml:space="preserve"> </w:t>
      </w:r>
      <w:proofErr w:type="spellStart"/>
      <w:r>
        <w:t>Sonnevet</w:t>
      </w:r>
      <w:proofErr w:type="spellEnd"/>
      <w:r>
        <w:tab/>
        <w:t>ETH Zürich,</w:t>
      </w:r>
      <w:r>
        <w:rPr>
          <w:spacing w:val="-4"/>
        </w:rPr>
        <w:t xml:space="preserve"> </w:t>
      </w:r>
      <w:r>
        <w:t>WFSC</w:t>
      </w:r>
    </w:p>
    <w:p w14:paraId="0C511406" w14:textId="77777777" w:rsidR="00521EFF" w:rsidRDefault="00475D8D">
      <w:pPr>
        <w:pStyle w:val="Textkrper"/>
        <w:tabs>
          <w:tab w:val="left" w:pos="3975"/>
        </w:tabs>
      </w:pPr>
      <w:r>
        <w:t>Christian</w:t>
      </w:r>
      <w:r>
        <w:rPr>
          <w:spacing w:val="-2"/>
        </w:rPr>
        <w:t xml:space="preserve"> </w:t>
      </w:r>
      <w:r>
        <w:t>Schwab</w:t>
      </w:r>
      <w:r>
        <w:tab/>
        <w:t>EPFL</w:t>
      </w:r>
    </w:p>
    <w:p w14:paraId="1D79E2AE" w14:textId="77777777" w:rsidR="00521EFF" w:rsidRDefault="00475D8D">
      <w:pPr>
        <w:pStyle w:val="Textkrper"/>
        <w:tabs>
          <w:tab w:val="left" w:pos="3975"/>
        </w:tabs>
      </w:pPr>
      <w:r>
        <w:t>Dr.</w:t>
      </w:r>
      <w:r>
        <w:rPr>
          <w:spacing w:val="-2"/>
        </w:rPr>
        <w:t xml:space="preserve"> </w:t>
      </w:r>
      <w:r>
        <w:t>Christian Schader</w:t>
      </w:r>
      <w:r>
        <w:tab/>
        <w:t>FiBL</w:t>
      </w:r>
    </w:p>
    <w:p w14:paraId="67F9DF09" w14:textId="77777777" w:rsidR="00521EFF" w:rsidRDefault="00475D8D">
      <w:pPr>
        <w:pStyle w:val="Textkrper"/>
        <w:tabs>
          <w:tab w:val="left" w:pos="3975"/>
        </w:tabs>
      </w:pPr>
      <w:r>
        <w:t>Dr.</w:t>
      </w:r>
      <w:r>
        <w:rPr>
          <w:spacing w:val="-2"/>
        </w:rPr>
        <w:t xml:space="preserve"> </w:t>
      </w:r>
      <w:r>
        <w:t>Adrian</w:t>
      </w:r>
      <w:r>
        <w:rPr>
          <w:spacing w:val="-1"/>
        </w:rPr>
        <w:t xml:space="preserve"> </w:t>
      </w:r>
      <w:r>
        <w:t>Müller</w:t>
      </w:r>
      <w:r>
        <w:tab/>
        <w:t>FiBL</w:t>
      </w:r>
    </w:p>
    <w:p w14:paraId="77EE5474" w14:textId="77777777" w:rsidR="00521EFF" w:rsidRDefault="00475D8D">
      <w:pPr>
        <w:pStyle w:val="Textkrper"/>
        <w:tabs>
          <w:tab w:val="left" w:pos="3975"/>
        </w:tabs>
        <w:ind w:right="3747"/>
      </w:pPr>
      <w:r>
        <w:t>Prof. Dr.</w:t>
      </w:r>
      <w:r>
        <w:rPr>
          <w:spacing w:val="-7"/>
        </w:rPr>
        <w:t xml:space="preserve"> </w:t>
      </w:r>
      <w:r>
        <w:t>Werner</w:t>
      </w:r>
      <w:r>
        <w:rPr>
          <w:spacing w:val="-1"/>
        </w:rPr>
        <w:t xml:space="preserve"> </w:t>
      </w:r>
      <w:r>
        <w:t>Hediger</w:t>
      </w:r>
      <w:r>
        <w:tab/>
        <w:t xml:space="preserve">FH </w:t>
      </w:r>
      <w:r>
        <w:rPr>
          <w:spacing w:val="-3"/>
        </w:rPr>
        <w:t xml:space="preserve">Graubünden </w:t>
      </w:r>
      <w:r>
        <w:t>Prof. Dr.</w:t>
      </w:r>
      <w:r>
        <w:rPr>
          <w:spacing w:val="-4"/>
        </w:rPr>
        <w:t xml:space="preserve"> </w:t>
      </w:r>
      <w:r>
        <w:t>Bernard</w:t>
      </w:r>
      <w:r>
        <w:rPr>
          <w:spacing w:val="-3"/>
        </w:rPr>
        <w:t xml:space="preserve"> </w:t>
      </w:r>
      <w:r>
        <w:t>Lehmann</w:t>
      </w:r>
      <w:r>
        <w:tab/>
        <w:t>HLPE-CFS</w:t>
      </w:r>
    </w:p>
    <w:p w14:paraId="0D2ACD78" w14:textId="77777777" w:rsidR="00521EFF" w:rsidRPr="00F349D6" w:rsidRDefault="00475D8D">
      <w:pPr>
        <w:pStyle w:val="Textkrper"/>
        <w:tabs>
          <w:tab w:val="left" w:pos="3975"/>
        </w:tabs>
        <w:rPr>
          <w:lang w:val="en-GB"/>
        </w:rPr>
      </w:pPr>
      <w:proofErr w:type="spellStart"/>
      <w:r w:rsidRPr="00F349D6">
        <w:rPr>
          <w:lang w:val="en-GB"/>
        </w:rPr>
        <w:t>Dr.</w:t>
      </w:r>
      <w:proofErr w:type="spellEnd"/>
      <w:r w:rsidRPr="00F349D6">
        <w:rPr>
          <w:spacing w:val="-2"/>
          <w:lang w:val="en-GB"/>
        </w:rPr>
        <w:t xml:space="preserve"> </w:t>
      </w:r>
      <w:r w:rsidRPr="00F349D6">
        <w:rPr>
          <w:lang w:val="en-GB"/>
        </w:rPr>
        <w:t>Pascal</w:t>
      </w:r>
      <w:r w:rsidRPr="00F349D6">
        <w:rPr>
          <w:spacing w:val="-2"/>
          <w:lang w:val="en-GB"/>
        </w:rPr>
        <w:t xml:space="preserve"> </w:t>
      </w:r>
      <w:r w:rsidRPr="00F349D6">
        <w:rPr>
          <w:lang w:val="en-GB"/>
        </w:rPr>
        <w:t>Boivin</w:t>
      </w:r>
      <w:r w:rsidRPr="00F349D6">
        <w:rPr>
          <w:lang w:val="en-GB"/>
        </w:rPr>
        <w:tab/>
        <w:t>HEPIA – HES-SO</w:t>
      </w:r>
      <w:r w:rsidRPr="00F349D6">
        <w:rPr>
          <w:spacing w:val="-2"/>
          <w:lang w:val="en-GB"/>
        </w:rPr>
        <w:t xml:space="preserve"> </w:t>
      </w:r>
      <w:r w:rsidRPr="00F349D6">
        <w:rPr>
          <w:lang w:val="en-GB"/>
        </w:rPr>
        <w:t>Genève</w:t>
      </w:r>
    </w:p>
    <w:p w14:paraId="3E193AA7" w14:textId="77777777" w:rsidR="00521EFF" w:rsidRPr="00F349D6" w:rsidRDefault="00475D8D">
      <w:pPr>
        <w:pStyle w:val="Textkrper"/>
        <w:tabs>
          <w:tab w:val="left" w:pos="3975"/>
        </w:tabs>
        <w:ind w:right="1506"/>
        <w:jc w:val="both"/>
        <w:rPr>
          <w:lang w:val="en-GB"/>
        </w:rPr>
      </w:pPr>
      <w:r w:rsidRPr="00F349D6">
        <w:rPr>
          <w:lang w:val="en-GB"/>
        </w:rPr>
        <w:t xml:space="preserve">Prof. </w:t>
      </w:r>
      <w:proofErr w:type="spellStart"/>
      <w:r w:rsidRPr="00F349D6">
        <w:rPr>
          <w:lang w:val="en-GB"/>
        </w:rPr>
        <w:t>Dr.</w:t>
      </w:r>
      <w:proofErr w:type="spellEnd"/>
      <w:r w:rsidRPr="00F349D6">
        <w:rPr>
          <w:spacing w:val="-3"/>
          <w:lang w:val="en-GB"/>
        </w:rPr>
        <w:t xml:space="preserve"> </w:t>
      </w:r>
      <w:r w:rsidRPr="00F349D6">
        <w:rPr>
          <w:lang w:val="en-GB"/>
        </w:rPr>
        <w:t>Fred</w:t>
      </w:r>
      <w:r w:rsidRPr="00F349D6">
        <w:rPr>
          <w:spacing w:val="-3"/>
          <w:lang w:val="en-GB"/>
        </w:rPr>
        <w:t xml:space="preserve"> </w:t>
      </w:r>
      <w:proofErr w:type="spellStart"/>
      <w:r w:rsidRPr="00F349D6">
        <w:rPr>
          <w:lang w:val="en-GB"/>
        </w:rPr>
        <w:t>Paccaud</w:t>
      </w:r>
      <w:proofErr w:type="spellEnd"/>
      <w:r w:rsidRPr="00F349D6">
        <w:rPr>
          <w:lang w:val="en-GB"/>
        </w:rPr>
        <w:tab/>
        <w:t xml:space="preserve">Lausanne University Hospital, CHUV </w:t>
      </w:r>
      <w:proofErr w:type="spellStart"/>
      <w:r w:rsidRPr="00F349D6">
        <w:rPr>
          <w:lang w:val="en-GB"/>
        </w:rPr>
        <w:t>Dr.</w:t>
      </w:r>
      <w:proofErr w:type="spellEnd"/>
      <w:r w:rsidRPr="00F349D6">
        <w:rPr>
          <w:spacing w:val="-2"/>
          <w:lang w:val="en-GB"/>
        </w:rPr>
        <w:t xml:space="preserve"> </w:t>
      </w:r>
      <w:r w:rsidRPr="00F349D6">
        <w:rPr>
          <w:lang w:val="en-GB"/>
        </w:rPr>
        <w:t>Lukas</w:t>
      </w:r>
      <w:r w:rsidRPr="00F349D6">
        <w:rPr>
          <w:spacing w:val="-1"/>
          <w:lang w:val="en-GB"/>
        </w:rPr>
        <w:t xml:space="preserve"> </w:t>
      </w:r>
      <w:proofErr w:type="spellStart"/>
      <w:r w:rsidRPr="00F349D6">
        <w:rPr>
          <w:lang w:val="en-GB"/>
        </w:rPr>
        <w:t>Fesenfeld</w:t>
      </w:r>
      <w:proofErr w:type="spellEnd"/>
      <w:r w:rsidRPr="00F349D6">
        <w:rPr>
          <w:lang w:val="en-GB"/>
        </w:rPr>
        <w:tab/>
      </w:r>
      <w:proofErr w:type="spellStart"/>
      <w:r w:rsidRPr="00F349D6">
        <w:rPr>
          <w:lang w:val="en-GB"/>
        </w:rPr>
        <w:t>Oeschger</w:t>
      </w:r>
      <w:proofErr w:type="spellEnd"/>
      <w:r w:rsidRPr="00F349D6">
        <w:rPr>
          <w:lang w:val="en-GB"/>
        </w:rPr>
        <w:t xml:space="preserve"> Centre for Climate</w:t>
      </w:r>
      <w:r w:rsidRPr="00F349D6">
        <w:rPr>
          <w:spacing w:val="-8"/>
          <w:lang w:val="en-GB"/>
        </w:rPr>
        <w:t xml:space="preserve"> </w:t>
      </w:r>
      <w:r w:rsidRPr="00F349D6">
        <w:rPr>
          <w:lang w:val="en-GB"/>
        </w:rPr>
        <w:t>Change</w:t>
      </w:r>
    </w:p>
    <w:p w14:paraId="68EBEC23" w14:textId="77777777" w:rsidR="00521EFF" w:rsidRPr="00F349D6" w:rsidRDefault="00475D8D">
      <w:pPr>
        <w:pStyle w:val="Textkrper"/>
        <w:ind w:left="3975"/>
        <w:jc w:val="both"/>
        <w:rPr>
          <w:lang w:val="en-GB"/>
        </w:rPr>
      </w:pPr>
      <w:r w:rsidRPr="00F349D6">
        <w:rPr>
          <w:lang w:val="en-GB"/>
        </w:rPr>
        <w:t>Research, University of Bern</w:t>
      </w:r>
    </w:p>
    <w:p w14:paraId="3DCEE1E4" w14:textId="77777777" w:rsidR="00521EFF" w:rsidRPr="00F349D6" w:rsidRDefault="00475D8D">
      <w:pPr>
        <w:pStyle w:val="Textkrper"/>
        <w:tabs>
          <w:tab w:val="left" w:pos="3975"/>
        </w:tabs>
        <w:jc w:val="both"/>
        <w:rPr>
          <w:lang w:val="en-GB"/>
        </w:rPr>
      </w:pPr>
      <w:r w:rsidRPr="00F349D6">
        <w:rPr>
          <w:lang w:val="en-GB"/>
        </w:rPr>
        <w:t>Isabel</w:t>
      </w:r>
      <w:r w:rsidRPr="00F349D6">
        <w:rPr>
          <w:spacing w:val="-2"/>
          <w:lang w:val="en-GB"/>
        </w:rPr>
        <w:t xml:space="preserve"> </w:t>
      </w:r>
      <w:r w:rsidRPr="00F349D6">
        <w:rPr>
          <w:lang w:val="en-GB"/>
        </w:rPr>
        <w:t>Zihlmann</w:t>
      </w:r>
      <w:r w:rsidRPr="00F349D6">
        <w:rPr>
          <w:lang w:val="en-GB"/>
        </w:rPr>
        <w:tab/>
        <w:t>Swiss Public Health</w:t>
      </w:r>
    </w:p>
    <w:p w14:paraId="44BCC63D" w14:textId="77777777" w:rsidR="00521EFF" w:rsidRPr="00F349D6" w:rsidRDefault="00475D8D">
      <w:pPr>
        <w:pStyle w:val="Textkrper"/>
        <w:tabs>
          <w:tab w:val="left" w:pos="3975"/>
        </w:tabs>
        <w:ind w:right="3002"/>
        <w:jc w:val="both"/>
        <w:rPr>
          <w:lang w:val="en-GB"/>
        </w:rPr>
      </w:pPr>
      <w:proofErr w:type="spellStart"/>
      <w:r w:rsidRPr="00F349D6">
        <w:rPr>
          <w:lang w:val="en-GB"/>
        </w:rPr>
        <w:t>Dr.</w:t>
      </w:r>
      <w:proofErr w:type="spellEnd"/>
      <w:r w:rsidRPr="00F349D6">
        <w:rPr>
          <w:spacing w:val="-2"/>
          <w:lang w:val="en-GB"/>
        </w:rPr>
        <w:t xml:space="preserve"> </w:t>
      </w:r>
      <w:proofErr w:type="spellStart"/>
      <w:r w:rsidRPr="00F349D6">
        <w:rPr>
          <w:lang w:val="en-GB"/>
        </w:rPr>
        <w:t>Jérémie</w:t>
      </w:r>
      <w:proofErr w:type="spellEnd"/>
      <w:r w:rsidRPr="00F349D6">
        <w:rPr>
          <w:spacing w:val="-1"/>
          <w:lang w:val="en-GB"/>
        </w:rPr>
        <w:t xml:space="preserve"> </w:t>
      </w:r>
      <w:r w:rsidRPr="00F349D6">
        <w:rPr>
          <w:lang w:val="en-GB"/>
        </w:rPr>
        <w:t>Forney</w:t>
      </w:r>
      <w:r w:rsidRPr="00F349D6">
        <w:rPr>
          <w:lang w:val="en-GB"/>
        </w:rPr>
        <w:tab/>
        <w:t xml:space="preserve">University of Neuchâtel </w:t>
      </w:r>
      <w:proofErr w:type="spellStart"/>
      <w:r w:rsidRPr="00F349D6">
        <w:rPr>
          <w:lang w:val="en-GB"/>
        </w:rPr>
        <w:t>Dr.</w:t>
      </w:r>
      <w:proofErr w:type="spellEnd"/>
      <w:r w:rsidRPr="00F349D6">
        <w:rPr>
          <w:spacing w:val="-3"/>
          <w:lang w:val="en-GB"/>
        </w:rPr>
        <w:t xml:space="preserve"> </w:t>
      </w:r>
      <w:r w:rsidRPr="00F349D6">
        <w:rPr>
          <w:lang w:val="en-GB"/>
        </w:rPr>
        <w:t>Dominique</w:t>
      </w:r>
      <w:r w:rsidRPr="00F349D6">
        <w:rPr>
          <w:spacing w:val="-2"/>
          <w:lang w:val="en-GB"/>
        </w:rPr>
        <w:t xml:space="preserve"> </w:t>
      </w:r>
      <w:proofErr w:type="spellStart"/>
      <w:r w:rsidRPr="00F349D6">
        <w:rPr>
          <w:lang w:val="en-GB"/>
        </w:rPr>
        <w:t>Barjolle</w:t>
      </w:r>
      <w:proofErr w:type="spellEnd"/>
      <w:r w:rsidRPr="00F349D6">
        <w:rPr>
          <w:lang w:val="en-GB"/>
        </w:rPr>
        <w:tab/>
        <w:t xml:space="preserve">University of Lausanne Prof. </w:t>
      </w:r>
      <w:proofErr w:type="spellStart"/>
      <w:r w:rsidRPr="00F349D6">
        <w:rPr>
          <w:lang w:val="en-GB"/>
        </w:rPr>
        <w:t>Dr.</w:t>
      </w:r>
      <w:proofErr w:type="spellEnd"/>
      <w:r w:rsidRPr="00F349D6">
        <w:rPr>
          <w:lang w:val="en-GB"/>
        </w:rPr>
        <w:t xml:space="preserve"> Sabine Rohrmann </w:t>
      </w:r>
      <w:r>
        <w:rPr>
          <w:lang w:val="en-GB"/>
        </w:rPr>
        <w:tab/>
      </w:r>
      <w:r w:rsidRPr="00F349D6">
        <w:rPr>
          <w:lang w:val="en-GB"/>
        </w:rPr>
        <w:t>University of</w:t>
      </w:r>
      <w:r w:rsidRPr="00F349D6">
        <w:rPr>
          <w:spacing w:val="-33"/>
          <w:lang w:val="en-GB"/>
        </w:rPr>
        <w:t xml:space="preserve"> </w:t>
      </w:r>
      <w:r w:rsidRPr="00F349D6">
        <w:rPr>
          <w:lang w:val="en-GB"/>
        </w:rPr>
        <w:t>Zurich</w:t>
      </w:r>
    </w:p>
    <w:p w14:paraId="190DE6E8" w14:textId="77777777" w:rsidR="00521EFF" w:rsidRPr="00F349D6" w:rsidRDefault="00475D8D">
      <w:pPr>
        <w:pStyle w:val="Textkrper"/>
        <w:tabs>
          <w:tab w:val="left" w:pos="3975"/>
        </w:tabs>
        <w:jc w:val="both"/>
        <w:rPr>
          <w:lang w:val="en-GB"/>
        </w:rPr>
      </w:pPr>
      <w:proofErr w:type="spellStart"/>
      <w:r w:rsidRPr="00F349D6">
        <w:rPr>
          <w:lang w:val="en-GB"/>
        </w:rPr>
        <w:t>Dr.</w:t>
      </w:r>
      <w:proofErr w:type="spellEnd"/>
      <w:r w:rsidRPr="00F349D6">
        <w:rPr>
          <w:spacing w:val="-2"/>
          <w:lang w:val="en-GB"/>
        </w:rPr>
        <w:t xml:space="preserve"> </w:t>
      </w:r>
      <w:r w:rsidRPr="00F349D6">
        <w:rPr>
          <w:lang w:val="en-GB"/>
        </w:rPr>
        <w:t>Basil</w:t>
      </w:r>
      <w:r w:rsidRPr="00F349D6">
        <w:rPr>
          <w:spacing w:val="-2"/>
          <w:lang w:val="en-GB"/>
        </w:rPr>
        <w:t xml:space="preserve"> </w:t>
      </w:r>
      <w:proofErr w:type="spellStart"/>
      <w:r w:rsidRPr="00F349D6">
        <w:rPr>
          <w:lang w:val="en-GB"/>
        </w:rPr>
        <w:t>Bornemann</w:t>
      </w:r>
      <w:proofErr w:type="spellEnd"/>
      <w:r w:rsidRPr="00F349D6">
        <w:rPr>
          <w:lang w:val="en-GB"/>
        </w:rPr>
        <w:tab/>
        <w:t>University of</w:t>
      </w:r>
      <w:r w:rsidRPr="00F349D6">
        <w:rPr>
          <w:spacing w:val="-1"/>
          <w:lang w:val="en-GB"/>
        </w:rPr>
        <w:t xml:space="preserve"> </w:t>
      </w:r>
      <w:r w:rsidRPr="00F349D6">
        <w:rPr>
          <w:lang w:val="en-GB"/>
        </w:rPr>
        <w:t>Basel</w:t>
      </w:r>
    </w:p>
    <w:p w14:paraId="45601677" w14:textId="77777777" w:rsidR="00521EFF" w:rsidRPr="00F349D6" w:rsidRDefault="00475D8D">
      <w:pPr>
        <w:pStyle w:val="Textkrper"/>
        <w:tabs>
          <w:tab w:val="left" w:pos="3975"/>
        </w:tabs>
        <w:jc w:val="both"/>
        <w:rPr>
          <w:lang w:val="en-GB"/>
        </w:rPr>
      </w:pPr>
      <w:proofErr w:type="spellStart"/>
      <w:r w:rsidRPr="00F349D6">
        <w:rPr>
          <w:lang w:val="en-GB"/>
        </w:rPr>
        <w:t>Dr.</w:t>
      </w:r>
      <w:proofErr w:type="spellEnd"/>
      <w:r w:rsidRPr="00F349D6">
        <w:rPr>
          <w:spacing w:val="-2"/>
          <w:lang w:val="en-GB"/>
        </w:rPr>
        <w:t xml:space="preserve"> </w:t>
      </w:r>
      <w:r w:rsidRPr="00F349D6">
        <w:rPr>
          <w:lang w:val="en-GB"/>
        </w:rPr>
        <w:t>Birgit</w:t>
      </w:r>
      <w:r w:rsidRPr="00F349D6">
        <w:rPr>
          <w:spacing w:val="-2"/>
          <w:lang w:val="en-GB"/>
        </w:rPr>
        <w:t xml:space="preserve"> </w:t>
      </w:r>
      <w:r w:rsidRPr="00F349D6">
        <w:rPr>
          <w:lang w:val="en-GB"/>
        </w:rPr>
        <w:t>Kopainsky</w:t>
      </w:r>
      <w:r w:rsidRPr="00F349D6">
        <w:rPr>
          <w:lang w:val="en-GB"/>
        </w:rPr>
        <w:tab/>
        <w:t>University of</w:t>
      </w:r>
      <w:r w:rsidRPr="00F349D6">
        <w:rPr>
          <w:spacing w:val="-1"/>
          <w:lang w:val="en-GB"/>
        </w:rPr>
        <w:t xml:space="preserve"> </w:t>
      </w:r>
      <w:r w:rsidRPr="00F349D6">
        <w:rPr>
          <w:lang w:val="en-GB"/>
        </w:rPr>
        <w:t>Bergen</w:t>
      </w:r>
    </w:p>
    <w:p w14:paraId="124AB850" w14:textId="77777777" w:rsidR="00521EFF" w:rsidRPr="00F349D6" w:rsidRDefault="00475D8D">
      <w:pPr>
        <w:pStyle w:val="Textkrper"/>
        <w:tabs>
          <w:tab w:val="left" w:pos="3975"/>
        </w:tabs>
        <w:spacing w:before="1"/>
        <w:ind w:right="3241"/>
        <w:jc w:val="both"/>
        <w:rPr>
          <w:lang w:val="en-GB"/>
        </w:rPr>
      </w:pPr>
      <w:proofErr w:type="spellStart"/>
      <w:r w:rsidRPr="00F349D6">
        <w:rPr>
          <w:lang w:val="en-GB"/>
        </w:rPr>
        <w:t>Dr.</w:t>
      </w:r>
      <w:proofErr w:type="spellEnd"/>
      <w:r w:rsidRPr="00F349D6">
        <w:rPr>
          <w:spacing w:val="-2"/>
          <w:lang w:val="en-GB"/>
        </w:rPr>
        <w:t xml:space="preserve"> </w:t>
      </w:r>
      <w:r w:rsidRPr="00F349D6">
        <w:rPr>
          <w:lang w:val="en-GB"/>
        </w:rPr>
        <w:t xml:space="preserve">Ilaria </w:t>
      </w:r>
      <w:proofErr w:type="spellStart"/>
      <w:r w:rsidRPr="00F349D6">
        <w:rPr>
          <w:lang w:val="en-GB"/>
        </w:rPr>
        <w:t>Espa</w:t>
      </w:r>
      <w:proofErr w:type="spellEnd"/>
      <w:r w:rsidRPr="00F349D6">
        <w:rPr>
          <w:lang w:val="en-GB"/>
        </w:rPr>
        <w:tab/>
        <w:t xml:space="preserve">World Trade </w:t>
      </w:r>
      <w:r w:rsidRPr="00F349D6">
        <w:rPr>
          <w:spacing w:val="-3"/>
          <w:lang w:val="en-GB"/>
        </w:rPr>
        <w:t xml:space="preserve">Institute </w:t>
      </w:r>
      <w:r w:rsidRPr="00F349D6">
        <w:rPr>
          <w:lang w:val="en-GB"/>
        </w:rPr>
        <w:t xml:space="preserve">Prof. </w:t>
      </w:r>
      <w:proofErr w:type="spellStart"/>
      <w:r w:rsidRPr="00F349D6">
        <w:rPr>
          <w:lang w:val="en-GB"/>
        </w:rPr>
        <w:t>Dr.</w:t>
      </w:r>
      <w:proofErr w:type="spellEnd"/>
      <w:r w:rsidRPr="00F349D6">
        <w:rPr>
          <w:lang w:val="en-GB"/>
        </w:rPr>
        <w:t xml:space="preserve"> Christine Brombach </w:t>
      </w:r>
      <w:r>
        <w:rPr>
          <w:lang w:val="en-GB"/>
        </w:rPr>
        <w:tab/>
      </w:r>
      <w:r w:rsidRPr="00F349D6">
        <w:rPr>
          <w:lang w:val="en-GB"/>
        </w:rPr>
        <w:t>ZHAW</w:t>
      </w:r>
    </w:p>
    <w:p w14:paraId="578D89D0" w14:textId="77777777" w:rsidR="00521EFF" w:rsidRPr="00B06377" w:rsidRDefault="00475D8D">
      <w:pPr>
        <w:pStyle w:val="Textkrper"/>
        <w:tabs>
          <w:tab w:val="left" w:pos="3975"/>
        </w:tabs>
        <w:rPr>
          <w:lang w:val="it-IT"/>
        </w:rPr>
      </w:pPr>
      <w:r w:rsidRPr="00B06377">
        <w:rPr>
          <w:lang w:val="it-IT"/>
        </w:rPr>
        <w:t>Dr.</w:t>
      </w:r>
      <w:r w:rsidRPr="00B06377">
        <w:rPr>
          <w:spacing w:val="-2"/>
          <w:lang w:val="it-IT"/>
        </w:rPr>
        <w:t xml:space="preserve"> </w:t>
      </w:r>
      <w:r w:rsidRPr="00B06377">
        <w:rPr>
          <w:lang w:val="it-IT"/>
        </w:rPr>
        <w:t>Claudio</w:t>
      </w:r>
      <w:r w:rsidRPr="00B06377">
        <w:rPr>
          <w:spacing w:val="-2"/>
          <w:lang w:val="it-IT"/>
        </w:rPr>
        <w:t xml:space="preserve"> </w:t>
      </w:r>
      <w:r w:rsidRPr="00B06377">
        <w:rPr>
          <w:lang w:val="it-IT"/>
        </w:rPr>
        <w:t>Beretta</w:t>
      </w:r>
      <w:r w:rsidRPr="00B06377">
        <w:rPr>
          <w:lang w:val="it-IT"/>
        </w:rPr>
        <w:tab/>
        <w:t>ZHAW</w:t>
      </w:r>
    </w:p>
    <w:p w14:paraId="6BECC59B" w14:textId="77777777" w:rsidR="00521EFF" w:rsidRPr="00B06377" w:rsidRDefault="00F349D6">
      <w:pPr>
        <w:pStyle w:val="Textkrper"/>
        <w:tabs>
          <w:tab w:val="left" w:pos="3975"/>
        </w:tabs>
        <w:rPr>
          <w:lang w:val="it-IT"/>
        </w:rPr>
      </w:pPr>
      <w:r w:rsidRPr="00B06377">
        <w:rPr>
          <w:lang w:val="it-IT"/>
        </w:rPr>
        <w:t xml:space="preserve">Dr. </w:t>
      </w:r>
      <w:r w:rsidR="00475D8D" w:rsidRPr="00B06377">
        <w:rPr>
          <w:lang w:val="it-IT"/>
        </w:rPr>
        <w:t>Piera</w:t>
      </w:r>
      <w:r w:rsidR="00475D8D" w:rsidRPr="00B06377">
        <w:rPr>
          <w:spacing w:val="-3"/>
          <w:lang w:val="it-IT"/>
        </w:rPr>
        <w:t xml:space="preserve"> </w:t>
      </w:r>
      <w:r w:rsidR="00475D8D" w:rsidRPr="00B06377">
        <w:rPr>
          <w:lang w:val="it-IT"/>
        </w:rPr>
        <w:t>Waibel</w:t>
      </w:r>
      <w:r w:rsidR="00475D8D" w:rsidRPr="00B06377">
        <w:rPr>
          <w:lang w:val="it-IT"/>
        </w:rPr>
        <w:tab/>
        <w:t>Independent</w:t>
      </w:r>
    </w:p>
    <w:p w14:paraId="7565AB5D" w14:textId="77777777" w:rsidR="00521EFF" w:rsidRDefault="00475D8D">
      <w:pPr>
        <w:pStyle w:val="Textkrper"/>
        <w:tabs>
          <w:tab w:val="left" w:pos="3975"/>
        </w:tabs>
      </w:pPr>
      <w:r>
        <w:t>Beat</w:t>
      </w:r>
      <w:r>
        <w:rPr>
          <w:spacing w:val="-2"/>
        </w:rPr>
        <w:t xml:space="preserve"> </w:t>
      </w:r>
      <w:r>
        <w:t>Meier</w:t>
      </w:r>
      <w:r>
        <w:tab/>
        <w:t>Independent</w:t>
      </w:r>
    </w:p>
    <w:p w14:paraId="586C09E4" w14:textId="77777777" w:rsidR="00521EFF" w:rsidRDefault="00475D8D">
      <w:pPr>
        <w:pStyle w:val="Textkrper"/>
        <w:tabs>
          <w:tab w:val="left" w:pos="3975"/>
        </w:tabs>
      </w:pPr>
      <w:r>
        <w:t>Dr.</w:t>
      </w:r>
      <w:r>
        <w:rPr>
          <w:spacing w:val="-2"/>
        </w:rPr>
        <w:t xml:space="preserve"> </w:t>
      </w:r>
      <w:r>
        <w:t>Christian</w:t>
      </w:r>
      <w:r>
        <w:rPr>
          <w:spacing w:val="-1"/>
        </w:rPr>
        <w:t xml:space="preserve"> </w:t>
      </w:r>
      <w:r>
        <w:t>Häberli</w:t>
      </w:r>
      <w:r>
        <w:tab/>
        <w:t>Independent</w:t>
      </w:r>
    </w:p>
    <w:sectPr w:rsidR="00521EFF">
      <w:pgSz w:w="11910" w:h="16840"/>
      <w:pgMar w:top="2360" w:right="1260" w:bottom="280" w:left="1200" w:header="9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2FC74" w14:textId="77777777" w:rsidR="00926C87" w:rsidRDefault="00926C87">
      <w:r>
        <w:separator/>
      </w:r>
    </w:p>
  </w:endnote>
  <w:endnote w:type="continuationSeparator" w:id="0">
    <w:p w14:paraId="0DA07891" w14:textId="77777777" w:rsidR="00926C87" w:rsidRDefault="0092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F165D" w14:textId="77777777" w:rsidR="00926C87" w:rsidRDefault="00926C87">
      <w:r>
        <w:separator/>
      </w:r>
    </w:p>
  </w:footnote>
  <w:footnote w:type="continuationSeparator" w:id="0">
    <w:p w14:paraId="22315A29" w14:textId="77777777" w:rsidR="00926C87" w:rsidRDefault="00926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A587" w14:textId="1BC9C3AF" w:rsidR="00521EFF" w:rsidRDefault="006A19BE">
    <w:pPr>
      <w:pStyle w:val="Textkrper"/>
      <w:spacing w:line="14" w:lineRule="auto"/>
      <w:ind w:left="0"/>
      <w:rPr>
        <w:sz w:val="20"/>
      </w:rPr>
    </w:pPr>
    <w:r>
      <w:rPr>
        <w:noProof/>
        <w:lang w:val="de-CH" w:eastAsia="de-CH"/>
      </w:rPr>
      <mc:AlternateContent>
        <mc:Choice Requires="wps">
          <w:drawing>
            <wp:anchor distT="0" distB="0" distL="114300" distR="114300" simplePos="0" relativeHeight="487523328" behindDoc="1" locked="0" layoutInCell="1" allowOverlap="1" wp14:anchorId="43FEDF39" wp14:editId="5DD06D6F">
              <wp:simplePos x="0" y="0"/>
              <wp:positionH relativeFrom="page">
                <wp:posOffset>5265420</wp:posOffset>
              </wp:positionH>
              <wp:positionV relativeFrom="topMargin">
                <wp:posOffset>1079500</wp:posOffset>
              </wp:positionV>
              <wp:extent cx="1704975" cy="441960"/>
              <wp:effectExtent l="0" t="0" r="9525"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DFAF4" w14:textId="7331F2E7" w:rsidR="00521EFF" w:rsidRDefault="00475D8D" w:rsidP="006A19BE">
                          <w:pPr>
                            <w:spacing w:line="203" w:lineRule="exact"/>
                            <w:ind w:left="20"/>
                            <w:rPr>
                              <w:rFonts w:ascii="Carlito"/>
                              <w:sz w:val="18"/>
                            </w:rPr>
                          </w:pPr>
                          <w:r>
                            <w:rPr>
                              <w:rFonts w:ascii="Carlito" w:hAnsi="Carlito"/>
                              <w:color w:val="1773B8"/>
                              <w:sz w:val="18"/>
                            </w:rPr>
                            <w:t>Die Schweizer Stimme für die</w:t>
                          </w:r>
                          <w:r>
                            <w:rPr>
                              <w:rFonts w:ascii="Carlito" w:hAnsi="Carlito"/>
                              <w:color w:val="1773B8"/>
                              <w:spacing w:val="-8"/>
                              <w:sz w:val="18"/>
                            </w:rPr>
                            <w:t xml:space="preserve"> </w:t>
                          </w:r>
                          <w:r>
                            <w:rPr>
                              <w:rFonts w:ascii="Carlito" w:hAnsi="Carlito"/>
                              <w:color w:val="1773B8"/>
                              <w:sz w:val="18"/>
                            </w:rPr>
                            <w:t>Nach</w:t>
                          </w:r>
                          <w:r>
                            <w:rPr>
                              <w:rFonts w:ascii="Carlito"/>
                              <w:color w:val="1773B8"/>
                              <w:sz w:val="18"/>
                            </w:rPr>
                            <w:t>haltigkeitsziele der UN</w:t>
                          </w:r>
                          <w:r w:rsidR="006A19BE">
                            <w:rPr>
                              <w:rFonts w:ascii="Carlito"/>
                              <w:color w:val="1773B8"/>
                              <w:sz w:val="18"/>
                            </w:rPr>
                            <w:t>-</w:t>
                          </w:r>
                          <w:r>
                            <w:rPr>
                              <w:rFonts w:ascii="Carlito"/>
                              <w:color w:val="1773B8"/>
                              <w:sz w:val="18"/>
                            </w:rPr>
                            <w:t xml:space="preserve"> Agenda</w:t>
                          </w:r>
                          <w:r>
                            <w:rPr>
                              <w:rFonts w:ascii="Carlito"/>
                              <w:color w:val="1773B8"/>
                              <w:spacing w:val="-11"/>
                              <w:sz w:val="18"/>
                            </w:rPr>
                            <w:t xml:space="preserve"> </w:t>
                          </w:r>
                          <w:r>
                            <w:rPr>
                              <w:rFonts w:ascii="Carlito"/>
                              <w:color w:val="1773B8"/>
                              <w:sz w:val="18"/>
                            </w:rPr>
                            <w:t>2030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EDF39" id="_x0000_t202" coordsize="21600,21600" o:spt="202" path="m,l,21600r21600,l21600,xe">
              <v:stroke joinstyle="miter"/>
              <v:path gradientshapeok="t" o:connecttype="rect"/>
            </v:shapetype>
            <v:shape id="Text Box 1" o:spid="_x0000_s1027" type="#_x0000_t202" style="position:absolute;margin-left:414.6pt;margin-top:85pt;width:134.25pt;height:34.8pt;z-index:-1579315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" filled="f" stroked="f">
              <v:textbox inset="0,0,0,0">
                <w:txbxContent>
                  <w:p w14:paraId="6B8DFAF4" w14:textId="7331F2E7" w:rsidR="00521EFF" w:rsidRDefault="00475D8D" w:rsidP="006A19BE">
                    <w:pPr>
                      <w:spacing w:line="203" w:lineRule="exact"/>
                      <w:ind w:left="20"/>
                      <w:rPr>
                        <w:rFonts w:ascii="Carlito"/>
                        <w:sz w:val="18"/>
                      </w:rPr>
                    </w:pPr>
                    <w:r>
                      <w:rPr>
                        <w:rFonts w:ascii="Carlito" w:hAnsi="Carlito"/>
                        <w:color w:val="1773B8"/>
                        <w:sz w:val="18"/>
                      </w:rPr>
                      <w:t>Die Schweizer Stimme für die</w:t>
                    </w:r>
                    <w:r>
                      <w:rPr>
                        <w:rFonts w:ascii="Carlito" w:hAnsi="Carlito"/>
                        <w:color w:val="1773B8"/>
                        <w:spacing w:val="-8"/>
                        <w:sz w:val="18"/>
                      </w:rPr>
                      <w:t xml:space="preserve"> </w:t>
                    </w:r>
                    <w:r>
                      <w:rPr>
                        <w:rFonts w:ascii="Carlito" w:hAnsi="Carlito"/>
                        <w:color w:val="1773B8"/>
                        <w:sz w:val="18"/>
                      </w:rPr>
                      <w:t>Nach</w:t>
                    </w:r>
                    <w:r>
                      <w:rPr>
                        <w:rFonts w:ascii="Carlito"/>
                        <w:color w:val="1773B8"/>
                        <w:sz w:val="18"/>
                      </w:rPr>
                      <w:t>haltigkeitsziele der UN</w:t>
                    </w:r>
                    <w:r w:rsidR="006A19BE">
                      <w:rPr>
                        <w:rFonts w:ascii="Carlito"/>
                        <w:color w:val="1773B8"/>
                        <w:sz w:val="18"/>
                      </w:rPr>
                      <w:t>-</w:t>
                    </w:r>
                    <w:r>
                      <w:rPr>
                        <w:rFonts w:ascii="Carlito"/>
                        <w:color w:val="1773B8"/>
                        <w:sz w:val="18"/>
                      </w:rPr>
                      <w:t xml:space="preserve"> Agenda</w:t>
                    </w:r>
                    <w:r>
                      <w:rPr>
                        <w:rFonts w:ascii="Carlito"/>
                        <w:color w:val="1773B8"/>
                        <w:spacing w:val="-11"/>
                        <w:sz w:val="18"/>
                      </w:rPr>
                      <w:t xml:space="preserve"> </w:t>
                    </w:r>
                    <w:r>
                      <w:rPr>
                        <w:rFonts w:ascii="Carlito"/>
                        <w:color w:val="1773B8"/>
                        <w:sz w:val="18"/>
                      </w:rPr>
                      <w:t>2030</w:t>
                    </w:r>
                  </w:p>
                </w:txbxContent>
              </v:textbox>
              <w10:wrap anchorx="page" anchory="margin"/>
            </v:shape>
          </w:pict>
        </mc:Fallback>
      </mc:AlternateContent>
    </w:r>
    <w:r w:rsidR="00475D8D">
      <w:rPr>
        <w:noProof/>
        <w:lang w:val="de-CH" w:eastAsia="de-CH"/>
      </w:rPr>
      <w:drawing>
        <wp:anchor distT="0" distB="0" distL="0" distR="0" simplePos="0" relativeHeight="487522304" behindDoc="1" locked="0" layoutInCell="1" allowOverlap="1" wp14:anchorId="5E79A886" wp14:editId="7C43123D">
          <wp:simplePos x="0" y="0"/>
          <wp:positionH relativeFrom="page">
            <wp:posOffset>1059833</wp:posOffset>
          </wp:positionH>
          <wp:positionV relativeFrom="page">
            <wp:posOffset>624839</wp:posOffset>
          </wp:positionV>
          <wp:extent cx="1573081" cy="8778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73081" cy="877824"/>
                  </a:xfrm>
                  <a:prstGeom prst="rect">
                    <a:avLst/>
                  </a:prstGeom>
                </pic:spPr>
              </pic:pic>
            </a:graphicData>
          </a:graphic>
        </wp:anchor>
      </w:drawing>
    </w:r>
    <w:r w:rsidR="00F349D6">
      <w:rPr>
        <w:noProof/>
        <w:lang w:val="de-CH" w:eastAsia="de-CH"/>
      </w:rPr>
      <mc:AlternateContent>
        <mc:Choice Requires="wps">
          <w:drawing>
            <wp:anchor distT="0" distB="0" distL="114300" distR="114300" simplePos="0" relativeHeight="487522816" behindDoc="1" locked="0" layoutInCell="1" allowOverlap="1" wp14:anchorId="341FAE24" wp14:editId="55A42E1D">
              <wp:simplePos x="0" y="0"/>
              <wp:positionH relativeFrom="page">
                <wp:posOffset>3082925</wp:posOffset>
              </wp:positionH>
              <wp:positionV relativeFrom="page">
                <wp:posOffset>1094740</wp:posOffset>
              </wp:positionV>
              <wp:extent cx="2029460" cy="419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859BF" w14:textId="77777777" w:rsidR="006A19BE" w:rsidRDefault="00475D8D">
                          <w:pPr>
                            <w:spacing w:line="203" w:lineRule="exact"/>
                            <w:ind w:left="20"/>
                            <w:rPr>
                              <w:rFonts w:ascii="Carlito"/>
                              <w:color w:val="1773B8"/>
                              <w:sz w:val="18"/>
                              <w:lang w:val="en-GB"/>
                            </w:rPr>
                          </w:pPr>
                          <w:r w:rsidRPr="00F349D6">
                            <w:rPr>
                              <w:rFonts w:ascii="Carlito"/>
                              <w:color w:val="1773B8"/>
                              <w:sz w:val="18"/>
                              <w:lang w:val="en-GB"/>
                            </w:rPr>
                            <w:t xml:space="preserve">Sustainable Development Solutions </w:t>
                          </w:r>
                        </w:p>
                        <w:p w14:paraId="7E494AA8" w14:textId="5A47DABD" w:rsidR="00521EFF" w:rsidRPr="00F349D6" w:rsidRDefault="00475D8D" w:rsidP="006A19BE">
                          <w:pPr>
                            <w:spacing w:line="203" w:lineRule="exact"/>
                            <w:ind w:left="20"/>
                            <w:rPr>
                              <w:rFonts w:ascii="Carlito"/>
                              <w:sz w:val="18"/>
                              <w:lang w:val="en-GB"/>
                            </w:rPr>
                          </w:pPr>
                          <w:r w:rsidRPr="00F349D6">
                            <w:rPr>
                              <w:rFonts w:ascii="Carlito"/>
                              <w:color w:val="1773B8"/>
                              <w:sz w:val="18"/>
                              <w:lang w:val="en-GB"/>
                            </w:rPr>
                            <w:t>Network - a Global Initiative for the United Nations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FAE24" id="Text Box 2" o:spid="_x0000_s1028" type="#_x0000_t202" style="position:absolute;margin-left:242.75pt;margin-top:86.2pt;width:159.8pt;height:33pt;z-index:-1579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" filled="f" stroked="f">
              <v:textbox inset="0,0,0,0">
                <w:txbxContent>
                  <w:p w14:paraId="4C6859BF" w14:textId="77777777" w:rsidR="006A19BE" w:rsidRDefault="00475D8D">
                    <w:pPr>
                      <w:spacing w:line="203" w:lineRule="exact"/>
                      <w:ind w:left="20"/>
                      <w:rPr>
                        <w:rFonts w:ascii="Carlito"/>
                        <w:color w:val="1773B8"/>
                        <w:sz w:val="18"/>
                        <w:lang w:val="en-GB"/>
                      </w:rPr>
                    </w:pPr>
                    <w:r w:rsidRPr="00F349D6">
                      <w:rPr>
                        <w:rFonts w:ascii="Carlito"/>
                        <w:color w:val="1773B8"/>
                        <w:sz w:val="18"/>
                        <w:lang w:val="en-GB"/>
                      </w:rPr>
                      <w:t xml:space="preserve">Sustainable Development Solutions </w:t>
                    </w:r>
                  </w:p>
                  <w:p w14:paraId="7E494AA8" w14:textId="5A47DABD" w:rsidR="00521EFF" w:rsidRPr="00F349D6" w:rsidRDefault="00475D8D" w:rsidP="006A19BE">
                    <w:pPr>
                      <w:spacing w:line="203" w:lineRule="exact"/>
                      <w:ind w:left="20"/>
                      <w:rPr>
                        <w:rFonts w:ascii="Carlito"/>
                        <w:sz w:val="18"/>
                        <w:lang w:val="en-GB"/>
                      </w:rPr>
                    </w:pPr>
                    <w:r w:rsidRPr="00F349D6">
                      <w:rPr>
                        <w:rFonts w:ascii="Carlito"/>
                        <w:color w:val="1773B8"/>
                        <w:sz w:val="18"/>
                        <w:lang w:val="en-GB"/>
                      </w:rPr>
                      <w:t>Network - a Global Initiative for the United Nations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EFF"/>
    <w:rsid w:val="00475D8D"/>
    <w:rsid w:val="00521EFF"/>
    <w:rsid w:val="006A19BE"/>
    <w:rsid w:val="00926C87"/>
    <w:rsid w:val="00A4772B"/>
    <w:rsid w:val="00B06377"/>
    <w:rsid w:val="00D304FD"/>
    <w:rsid w:val="00F349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76C01"/>
  <w15:docId w15:val="{4D243CCC-F063-4BB1-A25A-C820FE4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lang w:val="de-DE"/>
    </w:rPr>
  </w:style>
  <w:style w:type="paragraph" w:styleId="berschrift1">
    <w:name w:val="heading 1"/>
    <w:basedOn w:val="Standard"/>
    <w:uiPriority w:val="1"/>
    <w:qFormat/>
    <w:pPr>
      <w:spacing w:before="1"/>
      <w:ind w:left="216"/>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434"/>
    </w:pPr>
    <w:rPr>
      <w:sz w:val="24"/>
      <w:szCs w:val="24"/>
    </w:rPr>
  </w:style>
  <w:style w:type="paragraph" w:styleId="Titel">
    <w:name w:val="Title"/>
    <w:basedOn w:val="Standard"/>
    <w:uiPriority w:val="1"/>
    <w:qFormat/>
    <w:pPr>
      <w:ind w:left="216" w:right="660"/>
    </w:pPr>
    <w:rPr>
      <w:b/>
      <w:bCs/>
      <w:sz w:val="32"/>
      <w:szCs w:val="32"/>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6A19BE"/>
    <w:pPr>
      <w:tabs>
        <w:tab w:val="center" w:pos="4536"/>
        <w:tab w:val="right" w:pos="9072"/>
      </w:tabs>
    </w:pPr>
  </w:style>
  <w:style w:type="character" w:customStyle="1" w:styleId="KopfzeileZchn">
    <w:name w:val="Kopfzeile Zchn"/>
    <w:basedOn w:val="Absatz-Standardschriftart"/>
    <w:link w:val="Kopfzeile"/>
    <w:uiPriority w:val="99"/>
    <w:rsid w:val="006A19BE"/>
    <w:rPr>
      <w:rFonts w:ascii="Arial" w:eastAsia="Arial" w:hAnsi="Arial" w:cs="Arial"/>
      <w:lang w:val="de-DE"/>
    </w:rPr>
  </w:style>
  <w:style w:type="paragraph" w:styleId="Fuzeile">
    <w:name w:val="footer"/>
    <w:basedOn w:val="Standard"/>
    <w:link w:val="FuzeileZchn"/>
    <w:uiPriority w:val="99"/>
    <w:unhideWhenUsed/>
    <w:rsid w:val="006A19BE"/>
    <w:pPr>
      <w:tabs>
        <w:tab w:val="center" w:pos="4536"/>
        <w:tab w:val="right" w:pos="9072"/>
      </w:tabs>
    </w:pPr>
  </w:style>
  <w:style w:type="character" w:customStyle="1" w:styleId="FuzeileZchn">
    <w:name w:val="Fußzeile Zchn"/>
    <w:basedOn w:val="Absatz-Standardschriftart"/>
    <w:link w:val="Fuzeile"/>
    <w:uiPriority w:val="99"/>
    <w:rsid w:val="006A19BE"/>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dsn.ch/" TargetMode="Externa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dsn.ch/"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8F61A8874D24940A4BC8DE86C20804C" ma:contentTypeVersion="2" ma:contentTypeDescription="Ein neues Dokument erstellen." ma:contentTypeScope="" ma:versionID="5a842c76df8504108f790ba0891f0a2f">
  <xsd:schema xmlns:xsd="http://www.w3.org/2001/XMLSchema" xmlns:xs="http://www.w3.org/2001/XMLSchema" xmlns:p="http://schemas.microsoft.com/office/2006/metadata/properties" xmlns:ns3="e942f35c-c5fa-4208-8891-7e284489943c" targetNamespace="http://schemas.microsoft.com/office/2006/metadata/properties" ma:root="true" ma:fieldsID="9072e300c5d7452c578000a9b174bca2" ns3:_="">
    <xsd:import namespace="e942f35c-c5fa-4208-8891-7e284489943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2f35c-c5fa-4208-8891-7e2844899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38D52-C81D-4EDB-B5AA-FCECB5707C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9AC25B-7245-4BD8-9300-1E4AF080428E}">
  <ds:schemaRefs>
    <ds:schemaRef ds:uri="http://schemas.microsoft.com/sharepoint/v3/contenttype/forms"/>
  </ds:schemaRefs>
</ds:datastoreItem>
</file>

<file path=customXml/itemProps3.xml><?xml version="1.0" encoding="utf-8"?>
<ds:datastoreItem xmlns:ds="http://schemas.openxmlformats.org/officeDocument/2006/customXml" ds:itemID="{D724854A-B090-4B0E-862D-1E1F57481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2f35c-c5fa-4208-8891-7e2844899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5002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Dubler</dc:creator>
  <cp:lastModifiedBy>Humm Kim (hummkim1)</cp:lastModifiedBy>
  <cp:revision>3</cp:revision>
  <dcterms:created xsi:type="dcterms:W3CDTF">2022-02-14T14:25:00Z</dcterms:created>
  <dcterms:modified xsi:type="dcterms:W3CDTF">2022-02-15T10:20:00Z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Microsoft® Word 2016</vt:lpwstr>
  </property>
  <property fmtid="{D5CDD505-2E9C-101B-9397-08002B2CF9AE}" pid="4" name="LastSaved">
    <vt:filetime>2022-02-10T00:00:00Z</vt:filetime>
  </property>
  <property fmtid="{D5CDD505-2E9C-101B-9397-08002B2CF9AE}" pid="5" name="ContentTypeId">
    <vt:lpwstr>0x010100C8F61A8874D24940A4BC8DE86C20804C</vt:lpwstr>
  </property>
</Properties>
</file>