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0BC51" w14:textId="77777777" w:rsidR="003B6D96" w:rsidRDefault="003B6D96">
      <w:pPr>
        <w:pStyle w:val="Textkrper"/>
        <w:ind w:left="0"/>
        <w:rPr>
          <w:rFonts w:ascii="Times New Roman"/>
          <w:sz w:val="20"/>
        </w:rPr>
      </w:pPr>
    </w:p>
    <w:p w14:paraId="24553AE1" w14:textId="77777777" w:rsidR="003B6D96" w:rsidRDefault="003B6D96">
      <w:pPr>
        <w:pStyle w:val="Textkrper"/>
        <w:ind w:left="0"/>
        <w:rPr>
          <w:rFonts w:ascii="Times New Roman"/>
          <w:sz w:val="20"/>
        </w:rPr>
      </w:pPr>
    </w:p>
    <w:p w14:paraId="74C0A034" w14:textId="77777777" w:rsidR="003B6D96" w:rsidRDefault="003B6D96">
      <w:pPr>
        <w:pStyle w:val="Textkrper"/>
        <w:spacing w:before="3"/>
        <w:ind w:left="0"/>
        <w:rPr>
          <w:rFonts w:ascii="Times New Roman"/>
          <w:sz w:val="25"/>
        </w:rPr>
      </w:pPr>
    </w:p>
    <w:p w14:paraId="1CCEDC42" w14:textId="77777777" w:rsidR="003B6D96" w:rsidRDefault="00B44A2D">
      <w:pPr>
        <w:pStyle w:val="Textkrper"/>
        <w:spacing w:before="93"/>
        <w:ind w:left="376"/>
      </w:pPr>
      <w:proofErr w:type="spellStart"/>
      <w:r>
        <w:t>Zurich</w:t>
      </w:r>
      <w:proofErr w:type="spellEnd"/>
      <w:r>
        <w:t>,</w:t>
      </w:r>
      <w:r>
        <w:rPr>
          <w:spacing w:val="-2"/>
        </w:rPr>
        <w:t xml:space="preserve"> </w:t>
      </w:r>
      <w:r>
        <w:t>10.</w:t>
      </w:r>
      <w:r>
        <w:rPr>
          <w:spacing w:val="-1"/>
        </w:rPr>
        <w:t xml:space="preserve"> </w:t>
      </w:r>
      <w:proofErr w:type="spellStart"/>
      <w:r>
        <w:t>February</w:t>
      </w:r>
      <w:proofErr w:type="spellEnd"/>
      <w:r>
        <w:rPr>
          <w:spacing w:val="-4"/>
        </w:rPr>
        <w:t xml:space="preserve"> </w:t>
      </w:r>
      <w:r>
        <w:t>2022</w:t>
      </w:r>
    </w:p>
    <w:p w14:paraId="46E4A312" w14:textId="77777777" w:rsidR="003B6D96" w:rsidRDefault="003B6D96">
      <w:pPr>
        <w:pStyle w:val="Textkrper"/>
        <w:ind w:left="0"/>
        <w:rPr>
          <w:sz w:val="26"/>
        </w:rPr>
      </w:pPr>
    </w:p>
    <w:p w14:paraId="4C50D43D" w14:textId="77777777" w:rsidR="003B6D96" w:rsidRDefault="003B6D96">
      <w:pPr>
        <w:pStyle w:val="Textkrper"/>
        <w:spacing w:before="11"/>
        <w:ind w:left="0"/>
        <w:rPr>
          <w:sz w:val="21"/>
        </w:rPr>
      </w:pPr>
    </w:p>
    <w:p w14:paraId="53EAF4D0" w14:textId="77777777" w:rsidR="003B6D96" w:rsidRPr="00756A59" w:rsidRDefault="00B44A2D">
      <w:pPr>
        <w:pStyle w:val="Textkrper"/>
        <w:ind w:left="376"/>
        <w:rPr>
          <w:lang w:val="en-GB"/>
        </w:rPr>
      </w:pPr>
      <w:r w:rsidRPr="00756A59">
        <w:rPr>
          <w:lang w:val="en-GB"/>
        </w:rPr>
        <w:t>United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Nations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Sustainable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Development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Goals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and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food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system</w:t>
      </w:r>
    </w:p>
    <w:p w14:paraId="77BEA26E" w14:textId="77777777" w:rsidR="003B6D96" w:rsidRPr="00756A59" w:rsidRDefault="003B6D96">
      <w:pPr>
        <w:pStyle w:val="Textkrper"/>
        <w:spacing w:before="8"/>
        <w:ind w:left="0"/>
        <w:rPr>
          <w:sz w:val="23"/>
          <w:lang w:val="en-GB"/>
        </w:rPr>
      </w:pPr>
    </w:p>
    <w:p w14:paraId="676A521D" w14:textId="77777777" w:rsidR="003B6D96" w:rsidRPr="00756A59" w:rsidRDefault="00B44A2D">
      <w:pPr>
        <w:pStyle w:val="Titel"/>
        <w:rPr>
          <w:lang w:val="en-GB"/>
        </w:rPr>
      </w:pPr>
      <w:r w:rsidRPr="00756A59">
        <w:rPr>
          <w:lang w:val="en-GB"/>
        </w:rPr>
        <w:t>A nutritional turnaround urgently needs new recipes.</w:t>
      </w:r>
      <w:r w:rsidRPr="00756A59">
        <w:rPr>
          <w:spacing w:val="-86"/>
          <w:lang w:val="en-GB"/>
        </w:rPr>
        <w:t xml:space="preserve"> </w:t>
      </w:r>
      <w:r w:rsidRPr="00756A59">
        <w:rPr>
          <w:lang w:val="en-GB"/>
        </w:rPr>
        <w:t>They’ll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be</w:t>
      </w:r>
      <w:r w:rsidRPr="00756A59">
        <w:rPr>
          <w:spacing w:val="2"/>
          <w:lang w:val="en-GB"/>
        </w:rPr>
        <w:t xml:space="preserve"> </w:t>
      </w:r>
      <w:r w:rsidRPr="00756A59">
        <w:rPr>
          <w:lang w:val="en-GB"/>
        </w:rPr>
        <w:t>on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table</w:t>
      </w:r>
      <w:r w:rsidRPr="00756A59">
        <w:rPr>
          <w:spacing w:val="2"/>
          <w:lang w:val="en-GB"/>
        </w:rPr>
        <w:t xml:space="preserve"> </w:t>
      </w:r>
      <w:r w:rsidRPr="00756A59">
        <w:rPr>
          <w:lang w:val="en-GB"/>
        </w:rPr>
        <w:t>in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autumn.</w:t>
      </w:r>
    </w:p>
    <w:p w14:paraId="74DD21FC" w14:textId="77777777" w:rsidR="003B6D96" w:rsidRPr="00756A59" w:rsidRDefault="00B44A2D">
      <w:pPr>
        <w:pStyle w:val="berschrift1"/>
        <w:spacing w:before="280"/>
        <w:ind w:right="165"/>
        <w:rPr>
          <w:lang w:val="en-GB"/>
        </w:rPr>
      </w:pPr>
      <w:r w:rsidRPr="00756A59">
        <w:rPr>
          <w:lang w:val="en-GB"/>
        </w:rPr>
        <w:t>In 2015, Switzerland committed to helping the UN Sustainable Development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Goals (SDGs) be achieved by 2030.the UN Sustainable Development Goals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(SDGs) by 2030. The Swiss food system offers great potential for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improvements in sustainability. A broad-based scientific panel is now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developing a basis for discussion and recommendations for action. The expert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panel “Future of Food Switzerland” was set up at the initiative of the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Sustainable Development Solutions Network Switzerland (SDSN), a UN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initiative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for a scientifically</w:t>
      </w:r>
      <w:r w:rsidRPr="00756A59">
        <w:rPr>
          <w:spacing w:val="-7"/>
          <w:lang w:val="en-GB"/>
        </w:rPr>
        <w:t xml:space="preserve"> </w:t>
      </w:r>
      <w:r w:rsidRPr="00756A59">
        <w:rPr>
          <w:lang w:val="en-GB"/>
        </w:rPr>
        <w:t>grounded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implementation of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the global goals.</w:t>
      </w:r>
    </w:p>
    <w:p w14:paraId="626DBFA0" w14:textId="77777777" w:rsidR="003B6D96" w:rsidRPr="00756A59" w:rsidRDefault="003B6D96">
      <w:pPr>
        <w:pStyle w:val="Textkrper"/>
        <w:ind w:left="0"/>
        <w:rPr>
          <w:b/>
          <w:sz w:val="26"/>
          <w:lang w:val="en-GB"/>
        </w:rPr>
      </w:pPr>
    </w:p>
    <w:p w14:paraId="275D395D" w14:textId="77777777" w:rsidR="003B6D96" w:rsidRPr="00756A59" w:rsidRDefault="003B6D96">
      <w:pPr>
        <w:pStyle w:val="Textkrper"/>
        <w:ind w:left="0"/>
        <w:rPr>
          <w:b/>
          <w:sz w:val="22"/>
          <w:lang w:val="en-GB"/>
        </w:rPr>
      </w:pPr>
    </w:p>
    <w:p w14:paraId="3E6E6F44" w14:textId="77777777" w:rsidR="003B6D96" w:rsidRPr="00756A59" w:rsidRDefault="00B44A2D">
      <w:pPr>
        <w:pStyle w:val="Textkrper"/>
        <w:ind w:left="376" w:right="109"/>
        <w:rPr>
          <w:lang w:val="en-GB"/>
        </w:rPr>
      </w:pPr>
      <w:r w:rsidRPr="00756A59">
        <w:rPr>
          <w:lang w:val="en-GB"/>
        </w:rPr>
        <w:t xml:space="preserve">If it wants to </w:t>
      </w:r>
      <w:proofErr w:type="spellStart"/>
      <w:r w:rsidRPr="00756A59">
        <w:rPr>
          <w:lang w:val="en-GB"/>
        </w:rPr>
        <w:t>fulfill</w:t>
      </w:r>
      <w:proofErr w:type="spellEnd"/>
      <w:r w:rsidRPr="00756A59">
        <w:rPr>
          <w:lang w:val="en-GB"/>
        </w:rPr>
        <w:t xml:space="preserve"> the contribution it proposes for achieving the SDGs by 2030,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Switzerland must closely scrutinize its food system. The food sector makes an even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greater impact than do housing and mobility. Therefore, new recipes are needed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along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entire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value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chain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–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from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production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to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consumption.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For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first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time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ever,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a group of experts with such a broad scientific base will propose solutions for a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sustainable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food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future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in Switzerland.</w:t>
      </w:r>
    </w:p>
    <w:p w14:paraId="2DAF4C4F" w14:textId="77777777" w:rsidR="003B6D96" w:rsidRPr="00756A59" w:rsidRDefault="003B6D96">
      <w:pPr>
        <w:pStyle w:val="Textkrper"/>
        <w:spacing w:before="1"/>
        <w:ind w:left="0"/>
        <w:rPr>
          <w:lang w:val="en-GB"/>
        </w:rPr>
      </w:pPr>
    </w:p>
    <w:p w14:paraId="390F4CEA" w14:textId="77777777" w:rsidR="003B6D96" w:rsidRPr="00756A59" w:rsidRDefault="00B44A2D">
      <w:pPr>
        <w:pStyle w:val="berschrift1"/>
        <w:rPr>
          <w:lang w:val="en-GB"/>
        </w:rPr>
      </w:pPr>
      <w:r w:rsidRPr="00756A59">
        <w:rPr>
          <w:lang w:val="en-GB"/>
        </w:rPr>
        <w:t>The food</w:t>
      </w:r>
      <w:r w:rsidRPr="00756A59">
        <w:rPr>
          <w:spacing w:val="2"/>
          <w:lang w:val="en-GB"/>
        </w:rPr>
        <w:t xml:space="preserve"> </w:t>
      </w:r>
      <w:r w:rsidRPr="00756A59">
        <w:rPr>
          <w:lang w:val="en-GB"/>
        </w:rPr>
        <w:t>you buy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makes the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difference</w:t>
      </w:r>
    </w:p>
    <w:p w14:paraId="1B067B29" w14:textId="77777777" w:rsidR="003B6D96" w:rsidRPr="00756A59" w:rsidRDefault="00B44A2D">
      <w:pPr>
        <w:pStyle w:val="Textkrper"/>
        <w:ind w:left="376" w:right="162"/>
        <w:rPr>
          <w:lang w:val="en-GB"/>
        </w:rPr>
      </w:pPr>
      <w:r w:rsidRPr="00756A59">
        <w:rPr>
          <w:lang w:val="en-GB"/>
        </w:rPr>
        <w:t>The members of the new expert group “Future of Food Switzerland” are compiling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 xml:space="preserve">scientific findings to provide a basis for </w:t>
      </w:r>
      <w:proofErr w:type="gramStart"/>
      <w:r w:rsidRPr="00756A59">
        <w:rPr>
          <w:lang w:val="en-GB"/>
        </w:rPr>
        <w:t>policy-makers</w:t>
      </w:r>
      <w:proofErr w:type="gramEnd"/>
      <w:r w:rsidRPr="00756A59">
        <w:rPr>
          <w:lang w:val="en-GB"/>
        </w:rPr>
        <w:t xml:space="preserve"> and public discussions. And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they are doing so with a much-needed general view of the food system in mind. Prof.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Christine Brombach from the Zurich University of Applied Sciences (ZHAW) says: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“The expert panel unites a broad spectrum of perspectives and disciplines. That is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why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it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is a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fast, reliable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and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effective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tool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for supporting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necessary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changes.”</w:t>
      </w:r>
    </w:p>
    <w:p w14:paraId="62AF98AD" w14:textId="77777777" w:rsidR="003B6D96" w:rsidRPr="00756A59" w:rsidRDefault="003B6D96">
      <w:pPr>
        <w:pStyle w:val="Textkrper"/>
        <w:ind w:left="0"/>
        <w:rPr>
          <w:lang w:val="en-GB"/>
        </w:rPr>
      </w:pPr>
    </w:p>
    <w:p w14:paraId="05811B50" w14:textId="77777777" w:rsidR="003B6D96" w:rsidRPr="00756A59" w:rsidRDefault="00B44A2D">
      <w:pPr>
        <w:pStyle w:val="Textkrper"/>
        <w:ind w:left="376" w:right="109"/>
        <w:rPr>
          <w:lang w:val="en-GB"/>
        </w:rPr>
      </w:pPr>
      <w:r w:rsidRPr="00756A59">
        <w:rPr>
          <w:lang w:val="en-GB"/>
        </w:rPr>
        <w:t>The group, initiated and moderated by SDSN, identifies concrete starting points on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how Switzerland can approach its sustainable development targets. Because our diet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has a lot to do with traditions and conventions, we need not only measures at the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political level but also public dialogue about our individual behaviour. According to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Martin Pidoux, lecturer in agricultural policy and markets at the Bern University of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Applied Sciences, it is important that all actors are in the position to do their part: “We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shift the blame on each other; we should take responsibility for sustainable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development in our own sphere of influence – whether in politics, as a producer or as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a consumer. For this to happen, however, everyone must know how to help shape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and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support the transformation.”</w:t>
      </w:r>
    </w:p>
    <w:p w14:paraId="45018635" w14:textId="77777777" w:rsidR="003B6D96" w:rsidRPr="00756A59" w:rsidRDefault="003B6D96">
      <w:pPr>
        <w:rPr>
          <w:lang w:val="en-GB"/>
        </w:rPr>
        <w:sectPr w:rsidR="003B6D96" w:rsidRPr="00756A59">
          <w:headerReference w:type="default" r:id="rId6"/>
          <w:type w:val="continuous"/>
          <w:pgSz w:w="11910" w:h="16840"/>
          <w:pgMar w:top="2360" w:right="1320" w:bottom="280" w:left="1040" w:header="984" w:footer="0" w:gutter="0"/>
          <w:pgNumType w:start="1"/>
          <w:cols w:space="720"/>
        </w:sectPr>
      </w:pPr>
    </w:p>
    <w:p w14:paraId="6686774B" w14:textId="77777777" w:rsidR="003B6D96" w:rsidRPr="00756A59" w:rsidRDefault="003B6D96">
      <w:pPr>
        <w:pStyle w:val="Textkrper"/>
        <w:ind w:left="0"/>
        <w:rPr>
          <w:sz w:val="20"/>
          <w:lang w:val="en-GB"/>
        </w:rPr>
      </w:pPr>
    </w:p>
    <w:p w14:paraId="4F9B627E" w14:textId="77777777" w:rsidR="003B6D96" w:rsidRPr="00756A59" w:rsidRDefault="003B6D96">
      <w:pPr>
        <w:pStyle w:val="Textkrper"/>
        <w:ind w:left="0"/>
        <w:rPr>
          <w:sz w:val="20"/>
          <w:lang w:val="en-GB"/>
        </w:rPr>
      </w:pPr>
    </w:p>
    <w:p w14:paraId="171E6B58" w14:textId="77777777" w:rsidR="003B6D96" w:rsidRPr="00756A59" w:rsidRDefault="003B6D96">
      <w:pPr>
        <w:pStyle w:val="Textkrper"/>
        <w:spacing w:before="3"/>
        <w:ind w:left="0"/>
        <w:rPr>
          <w:sz w:val="25"/>
          <w:lang w:val="en-GB"/>
        </w:rPr>
      </w:pPr>
    </w:p>
    <w:p w14:paraId="0508D435" w14:textId="77777777" w:rsidR="003B6D96" w:rsidRPr="00756A59" w:rsidRDefault="00B44A2D">
      <w:pPr>
        <w:pStyle w:val="berschrift1"/>
        <w:spacing w:before="93"/>
        <w:rPr>
          <w:lang w:val="en-GB"/>
        </w:rPr>
      </w:pPr>
      <w:r w:rsidRPr="00756A59">
        <w:rPr>
          <w:lang w:val="en-GB"/>
        </w:rPr>
        <w:t>If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we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act now, much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is</w:t>
      </w:r>
      <w:r w:rsidRPr="00756A59">
        <w:rPr>
          <w:spacing w:val="2"/>
          <w:lang w:val="en-GB"/>
        </w:rPr>
        <w:t xml:space="preserve"> </w:t>
      </w:r>
      <w:r w:rsidRPr="00756A59">
        <w:rPr>
          <w:lang w:val="en-GB"/>
        </w:rPr>
        <w:t>possible</w:t>
      </w:r>
    </w:p>
    <w:p w14:paraId="3EC1A270" w14:textId="77777777" w:rsidR="003B6D96" w:rsidRPr="00756A59" w:rsidRDefault="00B44A2D">
      <w:pPr>
        <w:pStyle w:val="Textkrper"/>
        <w:ind w:left="376" w:right="116"/>
        <w:rPr>
          <w:lang w:val="en-GB"/>
        </w:rPr>
      </w:pPr>
      <w:r w:rsidRPr="00756A59">
        <w:rPr>
          <w:lang w:val="en-GB"/>
        </w:rPr>
        <w:t>The expert panel is accompanied by political economist and transformation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 xml:space="preserve">researcher Dr Lukas Fesenfeld from the </w:t>
      </w:r>
      <w:proofErr w:type="spellStart"/>
      <w:r w:rsidRPr="00756A59">
        <w:rPr>
          <w:lang w:val="en-GB"/>
        </w:rPr>
        <w:t>Oeschger</w:t>
      </w:r>
      <w:proofErr w:type="spellEnd"/>
      <w:r w:rsidRPr="00756A59">
        <w:rPr>
          <w:lang w:val="en-GB"/>
        </w:rPr>
        <w:t xml:space="preserve"> Centre for Climate Research at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 xml:space="preserve">the University of Bern and lecturers at ETH Zurich. Dr Fesenfeld </w:t>
      </w:r>
      <w:proofErr w:type="gramStart"/>
      <w:r w:rsidRPr="00756A59">
        <w:rPr>
          <w:lang w:val="en-GB"/>
        </w:rPr>
        <w:t>is in charge of</w:t>
      </w:r>
      <w:proofErr w:type="gramEnd"/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synthesizing and writing up the scientific inputs. The panel will publish its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recommendations this autumn. For the urgent discussions on a sustainable nutrition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policy in Switzerland, political decision-makers will thus be able to refer to broadly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supported, scientifically based solutions. “The expert panel offers a knowledge-based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overview and shows effective and feasible ways of how we can consume, produce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and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trade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food in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future,”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says Dr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Fesenfeld.</w:t>
      </w:r>
    </w:p>
    <w:p w14:paraId="25816A79" w14:textId="77777777" w:rsidR="003B6D96" w:rsidRPr="00756A59" w:rsidRDefault="003B6D96">
      <w:pPr>
        <w:pStyle w:val="Textkrper"/>
        <w:ind w:left="0"/>
        <w:rPr>
          <w:lang w:val="en-GB"/>
        </w:rPr>
      </w:pPr>
    </w:p>
    <w:p w14:paraId="70DE57E1" w14:textId="77777777" w:rsidR="003B6D96" w:rsidRPr="00756A59" w:rsidRDefault="00B44A2D">
      <w:pPr>
        <w:pStyle w:val="Textkrper"/>
        <w:ind w:left="376" w:right="109"/>
        <w:rPr>
          <w:lang w:val="en-GB"/>
        </w:rPr>
      </w:pPr>
      <w:r w:rsidRPr="00756A59">
        <w:rPr>
          <w:lang w:val="en-GB"/>
        </w:rPr>
        <w:t>Carole Küng, co-director of SDSN, is pleased that the SDGs related to the food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system are being tackled with so much competence and combined strengths: “This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means that Switzerland has a realistic opportunity to effectively contribute to the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SDGs, even if we don’t have much time.” As secretary of the cross-party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Parliamentary</w:t>
      </w:r>
      <w:r w:rsidRPr="00756A59">
        <w:rPr>
          <w:spacing w:val="-6"/>
          <w:lang w:val="en-GB"/>
        </w:rPr>
        <w:t xml:space="preserve"> </w:t>
      </w:r>
      <w:r w:rsidRPr="00756A59">
        <w:rPr>
          <w:lang w:val="en-GB"/>
        </w:rPr>
        <w:t>Group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Global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Goals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(SDGs),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she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also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ensures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that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results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will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also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be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available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to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federal parliament.</w:t>
      </w:r>
    </w:p>
    <w:p w14:paraId="1CDE4E39" w14:textId="77777777" w:rsidR="003B6D96" w:rsidRPr="00756A59" w:rsidRDefault="003B6D96">
      <w:pPr>
        <w:pStyle w:val="Textkrper"/>
        <w:ind w:left="0"/>
        <w:rPr>
          <w:lang w:val="en-GB"/>
        </w:rPr>
      </w:pPr>
    </w:p>
    <w:p w14:paraId="176BA15F" w14:textId="77777777" w:rsidR="003B6D96" w:rsidRPr="00756A59" w:rsidRDefault="00B44A2D">
      <w:pPr>
        <w:pStyle w:val="Textkrper"/>
        <w:spacing w:before="1"/>
        <w:ind w:left="376"/>
        <w:rPr>
          <w:lang w:val="en-GB"/>
        </w:rPr>
      </w:pPr>
      <w:r w:rsidRPr="00756A59">
        <w:rPr>
          <w:lang w:val="en-GB"/>
        </w:rPr>
        <w:t>Contact:</w:t>
      </w:r>
    </w:p>
    <w:p w14:paraId="171A89FD" w14:textId="77777777" w:rsidR="003B6D96" w:rsidRPr="00756A59" w:rsidRDefault="00B44A2D">
      <w:pPr>
        <w:pStyle w:val="Textkrper"/>
        <w:ind w:left="376"/>
        <w:rPr>
          <w:lang w:val="en-GB"/>
        </w:rPr>
      </w:pPr>
      <w:r w:rsidRPr="00756A59">
        <w:rPr>
          <w:lang w:val="en-GB"/>
        </w:rPr>
        <w:t>Carole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Küng,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Co-Director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SDSN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Switzerland,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+41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77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447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79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46,</w:t>
      </w:r>
      <w:r w:rsidRPr="00756A59">
        <w:rPr>
          <w:spacing w:val="1"/>
          <w:lang w:val="en-GB"/>
        </w:rPr>
        <w:t xml:space="preserve"> </w:t>
      </w:r>
      <w:hyperlink r:id="rId7">
        <w:r w:rsidRPr="00756A59">
          <w:rPr>
            <w:color w:val="0462C1"/>
            <w:u w:val="single" w:color="0462C1"/>
            <w:lang w:val="en-GB"/>
          </w:rPr>
          <w:t>c.kueng@sdsn.ch</w:t>
        </w:r>
      </w:hyperlink>
    </w:p>
    <w:p w14:paraId="702C6588" w14:textId="77777777" w:rsidR="003B6D96" w:rsidRPr="00756A59" w:rsidRDefault="003B6D96">
      <w:pPr>
        <w:pStyle w:val="Textkrper"/>
        <w:spacing w:before="11"/>
        <w:ind w:left="0"/>
        <w:rPr>
          <w:sz w:val="15"/>
          <w:lang w:val="en-GB"/>
        </w:rPr>
      </w:pPr>
    </w:p>
    <w:p w14:paraId="723FFC34" w14:textId="77777777" w:rsidR="003B6D96" w:rsidRPr="00756A59" w:rsidRDefault="00B44A2D">
      <w:pPr>
        <w:pStyle w:val="Textkrper"/>
        <w:spacing w:before="92"/>
        <w:ind w:left="376" w:right="430"/>
        <w:rPr>
          <w:lang w:val="en-GB"/>
        </w:rPr>
      </w:pPr>
      <w:r w:rsidRPr="00756A59">
        <w:rPr>
          <w:lang w:val="en-GB"/>
        </w:rPr>
        <w:t xml:space="preserve">Dr Lukas Fesenfeld, </w:t>
      </w:r>
      <w:proofErr w:type="spellStart"/>
      <w:r w:rsidRPr="00756A59">
        <w:rPr>
          <w:lang w:val="en-GB"/>
        </w:rPr>
        <w:t>Oeschger</w:t>
      </w:r>
      <w:proofErr w:type="spellEnd"/>
      <w:r w:rsidRPr="00756A59">
        <w:rPr>
          <w:lang w:val="en-GB"/>
        </w:rPr>
        <w:t xml:space="preserve"> Centre for Climate Change Research, University of</w:t>
      </w:r>
      <w:r w:rsidRPr="00756A59">
        <w:rPr>
          <w:spacing w:val="-65"/>
          <w:lang w:val="en-GB"/>
        </w:rPr>
        <w:t xml:space="preserve"> </w:t>
      </w:r>
      <w:r w:rsidRPr="00756A59">
        <w:rPr>
          <w:lang w:val="en-GB"/>
        </w:rPr>
        <w:t>Bern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&amp;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ETH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Zurich, +41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76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6034113,</w:t>
      </w:r>
      <w:r w:rsidRPr="00756A59">
        <w:rPr>
          <w:spacing w:val="1"/>
          <w:lang w:val="en-GB"/>
        </w:rPr>
        <w:t xml:space="preserve"> </w:t>
      </w:r>
      <w:hyperlink r:id="rId8">
        <w:r w:rsidRPr="00756A59">
          <w:rPr>
            <w:color w:val="0462C1"/>
            <w:u w:val="single" w:color="0462C1"/>
            <w:lang w:val="en-GB"/>
          </w:rPr>
          <w:t>lukas.fesenfeld@unibe.ch</w:t>
        </w:r>
      </w:hyperlink>
    </w:p>
    <w:p w14:paraId="1BBB4304" w14:textId="77777777" w:rsidR="003B6D96" w:rsidRPr="00756A59" w:rsidRDefault="003B6D96">
      <w:pPr>
        <w:pStyle w:val="Textkrper"/>
        <w:ind w:left="0"/>
        <w:rPr>
          <w:sz w:val="16"/>
          <w:lang w:val="en-GB"/>
        </w:rPr>
      </w:pPr>
    </w:p>
    <w:p w14:paraId="7A06A81F" w14:textId="77777777" w:rsidR="003B6D96" w:rsidRPr="00756A59" w:rsidRDefault="00B44A2D">
      <w:pPr>
        <w:pStyle w:val="Textkrper"/>
        <w:spacing w:before="93"/>
        <w:ind w:left="376"/>
        <w:rPr>
          <w:lang w:val="en-GB"/>
        </w:rPr>
      </w:pPr>
      <w:r w:rsidRPr="00756A59">
        <w:rPr>
          <w:lang w:val="en-GB"/>
        </w:rPr>
        <w:t>We</w:t>
      </w:r>
      <w:r w:rsidRPr="00756A59">
        <w:rPr>
          <w:spacing w:val="-6"/>
          <w:lang w:val="en-GB"/>
        </w:rPr>
        <w:t xml:space="preserve"> </w:t>
      </w:r>
      <w:r w:rsidRPr="00756A59">
        <w:rPr>
          <w:lang w:val="en-GB"/>
        </w:rPr>
        <w:t>are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happy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to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arrange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interviews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with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experts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from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the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panel.</w:t>
      </w:r>
    </w:p>
    <w:p w14:paraId="6C6CABE3" w14:textId="77777777" w:rsidR="003B6D96" w:rsidRPr="00756A59" w:rsidRDefault="00B44A2D">
      <w:pPr>
        <w:pStyle w:val="Textkrper"/>
        <w:spacing w:before="7"/>
        <w:ind w:left="0"/>
        <w:rPr>
          <w:sz w:val="10"/>
          <w:lang w:val="en-GB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0F875D2" wp14:editId="06CCE052">
                <wp:simplePos x="0" y="0"/>
                <wp:positionH relativeFrom="page">
                  <wp:posOffset>731520</wp:posOffset>
                </wp:positionH>
                <wp:positionV relativeFrom="paragraph">
                  <wp:posOffset>97790</wp:posOffset>
                </wp:positionV>
                <wp:extent cx="5859780" cy="1127760"/>
                <wp:effectExtent l="0" t="0" r="0" b="0"/>
                <wp:wrapTopAndBottom/>
                <wp:docPr id="5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9780" cy="1127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7F8463" w14:textId="77777777" w:rsidR="003B6D96" w:rsidRPr="00756A59" w:rsidRDefault="00B44A2D">
                            <w:pPr>
                              <w:spacing w:before="72"/>
                              <w:ind w:left="144" w:right="139"/>
                              <w:jc w:val="both"/>
                              <w:rPr>
                                <w:sz w:val="20"/>
                                <w:lang w:val="en-GB"/>
                              </w:rPr>
                            </w:pPr>
                            <w:r w:rsidRPr="00756A59">
                              <w:rPr>
                                <w:w w:val="95"/>
                                <w:sz w:val="20"/>
                                <w:lang w:val="en-GB"/>
                              </w:rPr>
                              <w:t>The Sustainable Development Solutions Network is an international network of the United Nations (UN</w:t>
                            </w:r>
                            <w:r w:rsidRPr="00756A59">
                              <w:rPr>
                                <w:spacing w:val="1"/>
                                <w:w w:val="9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SDSN).</w:t>
                            </w:r>
                            <w:r w:rsidRPr="00756A59">
                              <w:rPr>
                                <w:spacing w:val="-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It</w:t>
                            </w:r>
                            <w:r w:rsidRPr="00756A59">
                              <w:rPr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is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the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product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of</w:t>
                            </w:r>
                            <w:r w:rsidRPr="00756A59">
                              <w:rPr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</w:t>
                            </w:r>
                            <w:r w:rsidRPr="00756A59">
                              <w:rPr>
                                <w:spacing w:val="-6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global initiative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to</w:t>
                            </w:r>
                            <w:r w:rsidRPr="00756A59">
                              <w:rPr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implement</w:t>
                            </w:r>
                            <w:r w:rsidRPr="00756A59">
                              <w:rPr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the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UN Agenda</w:t>
                            </w:r>
                            <w:r w:rsidRPr="00756A59">
                              <w:rPr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2030</w:t>
                            </w:r>
                            <w:r w:rsidRPr="00756A59">
                              <w:rPr>
                                <w:spacing w:val="-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and</w:t>
                            </w:r>
                            <w:r w:rsidRPr="00756A59">
                              <w:rPr>
                                <w:spacing w:val="-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the</w:t>
                            </w:r>
                            <w:r w:rsidRPr="00756A59">
                              <w:rPr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Paris</w:t>
                            </w:r>
                            <w:r w:rsidRPr="00756A59">
                              <w:rPr>
                                <w:spacing w:val="-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Climate</w:t>
                            </w:r>
                            <w:r w:rsidRPr="00756A59">
                              <w:rPr>
                                <w:spacing w:val="-53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Agreement. SDSN Switzerland is the Swiss part of this network. It brings together around 50 leading</w:t>
                            </w:r>
                            <w:r w:rsidRPr="00756A59">
                              <w:rPr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 xml:space="preserve">universities, research </w:t>
                            </w:r>
                            <w:proofErr w:type="spellStart"/>
                            <w:r w:rsidRPr="00756A59">
                              <w:rPr>
                                <w:sz w:val="20"/>
                                <w:lang w:val="en-GB"/>
                              </w:rPr>
                              <w:t>centers</w:t>
                            </w:r>
                            <w:proofErr w:type="spellEnd"/>
                            <w:r w:rsidRPr="00756A59">
                              <w:rPr>
                                <w:sz w:val="20"/>
                                <w:lang w:val="en-GB"/>
                              </w:rPr>
                              <w:t xml:space="preserve">, civil society organizations, companies, and other knowledge </w:t>
                            </w:r>
                            <w:proofErr w:type="spellStart"/>
                            <w:r w:rsidRPr="00756A59">
                              <w:rPr>
                                <w:sz w:val="20"/>
                                <w:lang w:val="en-GB"/>
                              </w:rPr>
                              <w:t>centers</w:t>
                            </w:r>
                            <w:proofErr w:type="spellEnd"/>
                            <w:r w:rsidRPr="00756A59">
                              <w:rPr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and partners to create transformative solutions and achieve the global Sustainable Development</w:t>
                            </w:r>
                            <w:r w:rsidRPr="00756A59">
                              <w:rPr>
                                <w:spacing w:val="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Goals in</w:t>
                            </w:r>
                            <w:r w:rsidRPr="00756A59">
                              <w:rPr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Switzerland</w:t>
                            </w:r>
                            <w:r w:rsidRPr="00756A59">
                              <w:rPr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and</w:t>
                            </w:r>
                            <w:r w:rsidRPr="00756A59">
                              <w:rPr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beyond.</w:t>
                            </w:r>
                          </w:p>
                          <w:p w14:paraId="3D069139" w14:textId="77777777" w:rsidR="003B6D96" w:rsidRPr="00756A59" w:rsidRDefault="00B44A2D">
                            <w:pPr>
                              <w:spacing w:line="228" w:lineRule="exact"/>
                              <w:ind w:left="144"/>
                              <w:jc w:val="both"/>
                              <w:rPr>
                                <w:sz w:val="20"/>
                                <w:lang w:val="en-GB"/>
                              </w:rPr>
                            </w:pPr>
                            <w:r w:rsidRPr="00756A59">
                              <w:rPr>
                                <w:sz w:val="20"/>
                                <w:lang w:val="en-GB"/>
                              </w:rPr>
                              <w:t>Further</w:t>
                            </w:r>
                            <w:r w:rsidRPr="00756A59">
                              <w:rPr>
                                <w:spacing w:val="-5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information</w:t>
                            </w:r>
                            <w:r w:rsidRPr="00756A59">
                              <w:rPr>
                                <w:spacing w:val="-2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and</w:t>
                            </w:r>
                            <w:r w:rsidRPr="00756A59">
                              <w:rPr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membership</w:t>
                            </w:r>
                            <w:r w:rsidRPr="00756A59">
                              <w:rPr>
                                <w:spacing w:val="-4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r w:rsidRPr="00756A59">
                              <w:rPr>
                                <w:sz w:val="20"/>
                                <w:lang w:val="en-GB"/>
                              </w:rPr>
                              <w:t>overview:</w:t>
                            </w:r>
                            <w:r w:rsidRPr="00756A59">
                              <w:rPr>
                                <w:spacing w:val="-1"/>
                                <w:sz w:val="20"/>
                                <w:lang w:val="en-GB"/>
                              </w:rPr>
                              <w:t xml:space="preserve"> </w:t>
                            </w:r>
                            <w:hyperlink r:id="rId9">
                              <w:r w:rsidRPr="00756A59">
                                <w:rPr>
                                  <w:color w:val="0462C1"/>
                                  <w:sz w:val="20"/>
                                  <w:u w:val="single" w:color="0462C1"/>
                                  <w:lang w:val="en-GB"/>
                                </w:rPr>
                                <w:t>https://www.sdsn.ch/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F875D2"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margin-left:57.6pt;margin-top:7.7pt;width:461.4pt;height:88.8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" filled="f">
                <v:textbox inset="0,0,0,0">
                  <w:txbxContent>
                    <w:p w14:paraId="3E7F8463" w14:textId="77777777" w:rsidR="003B6D96" w:rsidRPr="00756A59" w:rsidRDefault="00B44A2D">
                      <w:pPr>
                        <w:spacing w:before="72"/>
                        <w:ind w:left="144" w:right="139"/>
                        <w:jc w:val="both"/>
                        <w:rPr>
                          <w:sz w:val="20"/>
                          <w:lang w:val="en-GB"/>
                        </w:rPr>
                      </w:pPr>
                      <w:r w:rsidRPr="00756A59">
                        <w:rPr>
                          <w:w w:val="95"/>
                          <w:sz w:val="20"/>
                          <w:lang w:val="en-GB"/>
                        </w:rPr>
                        <w:t>The Sustainable Development Solutions Network is an international network of the United Nations (UN</w:t>
                      </w:r>
                      <w:r w:rsidRPr="00756A59">
                        <w:rPr>
                          <w:spacing w:val="1"/>
                          <w:w w:val="95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SDSN).</w:t>
                      </w:r>
                      <w:r w:rsidRPr="00756A59">
                        <w:rPr>
                          <w:spacing w:val="-5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It</w:t>
                      </w:r>
                      <w:r w:rsidRPr="00756A59">
                        <w:rPr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is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the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product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of</w:t>
                      </w:r>
                      <w:r w:rsidRPr="00756A59">
                        <w:rPr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</w:t>
                      </w:r>
                      <w:r w:rsidRPr="00756A59">
                        <w:rPr>
                          <w:spacing w:val="-6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global initiative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to</w:t>
                      </w:r>
                      <w:r w:rsidRPr="00756A59">
                        <w:rPr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implement</w:t>
                      </w:r>
                      <w:r w:rsidRPr="00756A59">
                        <w:rPr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the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UN Agenda</w:t>
                      </w:r>
                      <w:r w:rsidRPr="00756A59">
                        <w:rPr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2030</w:t>
                      </w:r>
                      <w:r w:rsidRPr="00756A59">
                        <w:rPr>
                          <w:spacing w:val="-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and</w:t>
                      </w:r>
                      <w:r w:rsidRPr="00756A59">
                        <w:rPr>
                          <w:spacing w:val="-5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the</w:t>
                      </w:r>
                      <w:r w:rsidRPr="00756A59">
                        <w:rPr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Paris</w:t>
                      </w:r>
                      <w:r w:rsidRPr="00756A59">
                        <w:rPr>
                          <w:spacing w:val="-5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Climate</w:t>
                      </w:r>
                      <w:r w:rsidRPr="00756A59">
                        <w:rPr>
                          <w:spacing w:val="-53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Agreement. SDSN Switzerland is the Swiss part of this network. It brings together around 50 leading</w:t>
                      </w:r>
                      <w:r w:rsidRPr="00756A59">
                        <w:rPr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 xml:space="preserve">universities, research </w:t>
                      </w:r>
                      <w:proofErr w:type="spellStart"/>
                      <w:r w:rsidRPr="00756A59">
                        <w:rPr>
                          <w:sz w:val="20"/>
                          <w:lang w:val="en-GB"/>
                        </w:rPr>
                        <w:t>centers</w:t>
                      </w:r>
                      <w:proofErr w:type="spellEnd"/>
                      <w:r w:rsidRPr="00756A59">
                        <w:rPr>
                          <w:sz w:val="20"/>
                          <w:lang w:val="en-GB"/>
                        </w:rPr>
                        <w:t xml:space="preserve">, civil society organizations, companies, and other knowledge </w:t>
                      </w:r>
                      <w:proofErr w:type="spellStart"/>
                      <w:r w:rsidRPr="00756A59">
                        <w:rPr>
                          <w:sz w:val="20"/>
                          <w:lang w:val="en-GB"/>
                        </w:rPr>
                        <w:t>centers</w:t>
                      </w:r>
                      <w:proofErr w:type="spellEnd"/>
                      <w:r w:rsidRPr="00756A59">
                        <w:rPr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and partners to create transformative solutions and achieve the global Sustainable Development</w:t>
                      </w:r>
                      <w:r w:rsidRPr="00756A59">
                        <w:rPr>
                          <w:spacing w:val="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Goals in</w:t>
                      </w:r>
                      <w:r w:rsidRPr="00756A59">
                        <w:rPr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Switzerland</w:t>
                      </w:r>
                      <w:r w:rsidRPr="00756A59">
                        <w:rPr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and</w:t>
                      </w:r>
                      <w:r w:rsidRPr="00756A59">
                        <w:rPr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beyond.</w:t>
                      </w:r>
                    </w:p>
                    <w:p w14:paraId="3D069139" w14:textId="77777777" w:rsidR="003B6D96" w:rsidRPr="00756A59" w:rsidRDefault="00B44A2D">
                      <w:pPr>
                        <w:spacing w:line="228" w:lineRule="exact"/>
                        <w:ind w:left="144"/>
                        <w:jc w:val="both"/>
                        <w:rPr>
                          <w:sz w:val="20"/>
                          <w:lang w:val="en-GB"/>
                        </w:rPr>
                      </w:pPr>
                      <w:r w:rsidRPr="00756A59">
                        <w:rPr>
                          <w:sz w:val="20"/>
                          <w:lang w:val="en-GB"/>
                        </w:rPr>
                        <w:t>Further</w:t>
                      </w:r>
                      <w:r w:rsidRPr="00756A59">
                        <w:rPr>
                          <w:spacing w:val="-5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information</w:t>
                      </w:r>
                      <w:r w:rsidRPr="00756A59">
                        <w:rPr>
                          <w:spacing w:val="-2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and</w:t>
                      </w:r>
                      <w:r w:rsidRPr="00756A59">
                        <w:rPr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membership</w:t>
                      </w:r>
                      <w:r w:rsidRPr="00756A59">
                        <w:rPr>
                          <w:spacing w:val="-4"/>
                          <w:sz w:val="20"/>
                          <w:lang w:val="en-GB"/>
                        </w:rPr>
                        <w:t xml:space="preserve"> </w:t>
                      </w:r>
                      <w:r w:rsidRPr="00756A59">
                        <w:rPr>
                          <w:sz w:val="20"/>
                          <w:lang w:val="en-GB"/>
                        </w:rPr>
                        <w:t>overview:</w:t>
                      </w:r>
                      <w:r w:rsidRPr="00756A59">
                        <w:rPr>
                          <w:spacing w:val="-1"/>
                          <w:sz w:val="20"/>
                          <w:lang w:val="en-GB"/>
                        </w:rPr>
                        <w:t xml:space="preserve"> </w:t>
                      </w:r>
                      <w:hyperlink r:id="rId10">
                        <w:r w:rsidRPr="00756A59">
                          <w:rPr>
                            <w:color w:val="0462C1"/>
                            <w:sz w:val="20"/>
                            <w:u w:val="single" w:color="0462C1"/>
                            <w:lang w:val="en-GB"/>
                          </w:rPr>
                          <w:t>https://www.sdsn.ch/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00B22C5" w14:textId="77777777" w:rsidR="003B6D96" w:rsidRPr="00756A59" w:rsidRDefault="003B6D96">
      <w:pPr>
        <w:rPr>
          <w:sz w:val="10"/>
          <w:lang w:val="en-GB"/>
        </w:rPr>
        <w:sectPr w:rsidR="003B6D96" w:rsidRPr="00756A59">
          <w:pgSz w:w="11910" w:h="16840"/>
          <w:pgMar w:top="2360" w:right="1320" w:bottom="280" w:left="1040" w:header="984" w:footer="0" w:gutter="0"/>
          <w:cols w:space="720"/>
        </w:sectPr>
      </w:pPr>
    </w:p>
    <w:p w14:paraId="6641AA6B" w14:textId="77777777" w:rsidR="003B6D96" w:rsidRPr="00756A59" w:rsidRDefault="003B6D96">
      <w:pPr>
        <w:pStyle w:val="Textkrper"/>
        <w:ind w:left="0"/>
        <w:rPr>
          <w:sz w:val="20"/>
          <w:lang w:val="en-GB"/>
        </w:rPr>
      </w:pPr>
    </w:p>
    <w:p w14:paraId="0033B653" w14:textId="77777777" w:rsidR="003B6D96" w:rsidRPr="00756A59" w:rsidRDefault="003B6D96">
      <w:pPr>
        <w:pStyle w:val="Textkrper"/>
        <w:ind w:left="0"/>
        <w:rPr>
          <w:sz w:val="20"/>
          <w:lang w:val="en-GB"/>
        </w:rPr>
      </w:pPr>
    </w:p>
    <w:p w14:paraId="5AE62D65" w14:textId="77777777" w:rsidR="003B6D96" w:rsidRPr="00756A59" w:rsidRDefault="003B6D96">
      <w:pPr>
        <w:pStyle w:val="Textkrper"/>
        <w:ind w:left="0"/>
        <w:rPr>
          <w:sz w:val="20"/>
          <w:lang w:val="en-GB"/>
        </w:rPr>
      </w:pPr>
    </w:p>
    <w:p w14:paraId="4B687214" w14:textId="77777777" w:rsidR="003B6D96" w:rsidRPr="00756A59" w:rsidRDefault="00B44A2D">
      <w:pPr>
        <w:pStyle w:val="berschrift1"/>
        <w:tabs>
          <w:tab w:val="left" w:pos="4195"/>
        </w:tabs>
        <w:spacing w:before="16" w:line="552" w:lineRule="exact"/>
        <w:ind w:left="594" w:right="1706"/>
        <w:rPr>
          <w:lang w:val="en-GB"/>
        </w:rPr>
      </w:pPr>
      <w:r>
        <w:rPr>
          <w:noProof/>
          <w:lang w:eastAsia="de-CH"/>
        </w:rPr>
        <mc:AlternateContent>
          <mc:Choice Requires="wps">
            <w:drawing>
              <wp:anchor distT="0" distB="0" distL="114300" distR="114300" simplePos="0" relativeHeight="487525376" behindDoc="1" locked="0" layoutInCell="1" allowOverlap="1" wp14:anchorId="7CC653F8" wp14:editId="5F905B69">
                <wp:simplePos x="0" y="0"/>
                <wp:positionH relativeFrom="page">
                  <wp:posOffset>941705</wp:posOffset>
                </wp:positionH>
                <wp:positionV relativeFrom="paragraph">
                  <wp:posOffset>98425</wp:posOffset>
                </wp:positionV>
                <wp:extent cx="5654040" cy="7459980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54040" cy="74599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6FD486" id="docshape4" o:spid="_x0000_s1026" style="position:absolute;margin-left:74.15pt;margin-top:7.75pt;width:445.2pt;height:587.4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" filled="f">
                <w10:wrap anchorx="page"/>
              </v:rect>
            </w:pict>
          </mc:Fallback>
        </mc:AlternateContent>
      </w:r>
      <w:r w:rsidRPr="00756A59">
        <w:rPr>
          <w:lang w:val="en-GB"/>
        </w:rPr>
        <w:t>Scientific Expert Panel “Future of Food Switzerland”– Members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Name</w:t>
      </w:r>
      <w:r w:rsidRPr="00756A59">
        <w:rPr>
          <w:lang w:val="en-GB"/>
        </w:rPr>
        <w:tab/>
        <w:t>Organization</w:t>
      </w:r>
    </w:p>
    <w:p w14:paraId="00ED5132" w14:textId="77777777" w:rsidR="003B6D96" w:rsidRPr="00756A59" w:rsidRDefault="00B44A2D">
      <w:pPr>
        <w:pStyle w:val="Textkrper"/>
        <w:tabs>
          <w:tab w:val="left" w:pos="4195"/>
        </w:tabs>
        <w:spacing w:line="216" w:lineRule="exact"/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Stefan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Mann</w:t>
      </w:r>
      <w:r w:rsidRPr="00756A59">
        <w:rPr>
          <w:lang w:val="en-GB"/>
        </w:rPr>
        <w:tab/>
      </w:r>
      <w:proofErr w:type="spellStart"/>
      <w:r w:rsidRPr="00756A59">
        <w:rPr>
          <w:lang w:val="en-GB"/>
        </w:rPr>
        <w:t>Agroscope</w:t>
      </w:r>
      <w:proofErr w:type="spellEnd"/>
    </w:p>
    <w:p w14:paraId="2B509C2B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Thomas</w:t>
      </w:r>
      <w:r w:rsidRPr="00756A59">
        <w:rPr>
          <w:spacing w:val="-3"/>
          <w:lang w:val="en-GB"/>
        </w:rPr>
        <w:t xml:space="preserve"> </w:t>
      </w:r>
      <w:proofErr w:type="spellStart"/>
      <w:r w:rsidRPr="00756A59">
        <w:rPr>
          <w:lang w:val="en-GB"/>
        </w:rPr>
        <w:t>Nemecek</w:t>
      </w:r>
      <w:proofErr w:type="spellEnd"/>
      <w:r w:rsidRPr="00756A59">
        <w:rPr>
          <w:lang w:val="en-GB"/>
        </w:rPr>
        <w:tab/>
      </w:r>
      <w:proofErr w:type="spellStart"/>
      <w:r w:rsidRPr="00756A59">
        <w:rPr>
          <w:lang w:val="en-GB"/>
        </w:rPr>
        <w:t>Agroscope</w:t>
      </w:r>
      <w:proofErr w:type="spellEnd"/>
    </w:p>
    <w:p w14:paraId="4E83EF85" w14:textId="77777777" w:rsidR="003B6D96" w:rsidRPr="0084291B" w:rsidRDefault="00B44A2D">
      <w:pPr>
        <w:pStyle w:val="Textkrper"/>
        <w:tabs>
          <w:tab w:val="left" w:pos="4195"/>
        </w:tabs>
        <w:rPr>
          <w:lang w:val="it-IT"/>
        </w:rPr>
      </w:pPr>
      <w:r w:rsidRPr="0084291B">
        <w:rPr>
          <w:lang w:val="it-IT"/>
        </w:rPr>
        <w:t>Dr</w:t>
      </w:r>
      <w:r w:rsidRPr="0084291B">
        <w:rPr>
          <w:spacing w:val="-3"/>
          <w:lang w:val="it-IT"/>
        </w:rPr>
        <w:t xml:space="preserve"> </w:t>
      </w:r>
      <w:r w:rsidRPr="0084291B">
        <w:rPr>
          <w:lang w:val="it-IT"/>
        </w:rPr>
        <w:t>Gabriele</w:t>
      </w:r>
      <w:r w:rsidRPr="0084291B">
        <w:rPr>
          <w:spacing w:val="-1"/>
          <w:lang w:val="it-IT"/>
        </w:rPr>
        <w:t xml:space="preserve"> </w:t>
      </w:r>
      <w:r w:rsidRPr="0084291B">
        <w:rPr>
          <w:lang w:val="it-IT"/>
        </w:rPr>
        <w:t>Mack</w:t>
      </w:r>
      <w:r w:rsidRPr="0084291B">
        <w:rPr>
          <w:lang w:val="it-IT"/>
        </w:rPr>
        <w:tab/>
      </w:r>
      <w:proofErr w:type="spellStart"/>
      <w:r w:rsidRPr="0084291B">
        <w:rPr>
          <w:lang w:val="it-IT"/>
        </w:rPr>
        <w:t>Agroscope</w:t>
      </w:r>
      <w:proofErr w:type="spellEnd"/>
    </w:p>
    <w:p w14:paraId="368894C0" w14:textId="77777777" w:rsidR="003B6D96" w:rsidRPr="0084291B" w:rsidRDefault="00B44A2D">
      <w:pPr>
        <w:pStyle w:val="Textkrper"/>
        <w:tabs>
          <w:tab w:val="left" w:pos="4195"/>
        </w:tabs>
        <w:rPr>
          <w:lang w:val="it-IT"/>
        </w:rPr>
      </w:pPr>
      <w:r w:rsidRPr="0084291B">
        <w:rPr>
          <w:lang w:val="it-IT"/>
        </w:rPr>
        <w:t>Magali</w:t>
      </w:r>
      <w:r w:rsidRPr="0084291B">
        <w:rPr>
          <w:spacing w:val="-3"/>
          <w:lang w:val="it-IT"/>
        </w:rPr>
        <w:t xml:space="preserve"> </w:t>
      </w:r>
      <w:r w:rsidRPr="0084291B">
        <w:rPr>
          <w:lang w:val="it-IT"/>
        </w:rPr>
        <w:t>Estève</w:t>
      </w:r>
      <w:r w:rsidRPr="0084291B">
        <w:rPr>
          <w:lang w:val="it-IT"/>
        </w:rPr>
        <w:tab/>
      </w:r>
      <w:proofErr w:type="spellStart"/>
      <w:r w:rsidRPr="0084291B">
        <w:rPr>
          <w:lang w:val="it-IT"/>
        </w:rPr>
        <w:t>Agridea</w:t>
      </w:r>
      <w:proofErr w:type="spellEnd"/>
    </w:p>
    <w:p w14:paraId="30BF5A39" w14:textId="77777777" w:rsidR="003B6D96" w:rsidRDefault="00B44A2D">
      <w:pPr>
        <w:pStyle w:val="Textkrper"/>
        <w:tabs>
          <w:tab w:val="left" w:pos="4195"/>
        </w:tabs>
        <w:jc w:val="both"/>
      </w:pPr>
      <w:r>
        <w:t>Sonja</w:t>
      </w:r>
      <w:r>
        <w:rPr>
          <w:spacing w:val="-4"/>
        </w:rPr>
        <w:t xml:space="preserve"> </w:t>
      </w:r>
      <w:r>
        <w:t>Schönberg</w:t>
      </w:r>
      <w:r>
        <w:tab/>
        <w:t>BFH-G</w:t>
      </w:r>
    </w:p>
    <w:p w14:paraId="37F519B2" w14:textId="69ABC2D3" w:rsidR="003B6D96" w:rsidRPr="0084291B" w:rsidRDefault="00B44A2D">
      <w:pPr>
        <w:pStyle w:val="Textkrper"/>
        <w:tabs>
          <w:tab w:val="left" w:pos="4195"/>
        </w:tabs>
        <w:rPr>
          <w:lang w:val="it-IT"/>
        </w:rPr>
      </w:pPr>
      <w:r w:rsidRPr="0084291B">
        <w:rPr>
          <w:lang w:val="it-IT"/>
        </w:rPr>
        <w:t>Prof.</w:t>
      </w:r>
      <w:r w:rsidRPr="0084291B">
        <w:rPr>
          <w:spacing w:val="-2"/>
          <w:lang w:val="it-IT"/>
        </w:rPr>
        <w:t xml:space="preserve"> </w:t>
      </w:r>
      <w:r w:rsidRPr="0084291B">
        <w:rPr>
          <w:lang w:val="it-IT"/>
        </w:rPr>
        <w:t>Dr.</w:t>
      </w:r>
      <w:r w:rsidRPr="0084291B">
        <w:rPr>
          <w:spacing w:val="-1"/>
          <w:lang w:val="it-IT"/>
        </w:rPr>
        <w:t xml:space="preserve"> </w:t>
      </w:r>
      <w:r w:rsidRPr="0084291B">
        <w:rPr>
          <w:lang w:val="it-IT"/>
        </w:rPr>
        <w:t>Sandra</w:t>
      </w:r>
      <w:r w:rsidRPr="0084291B">
        <w:rPr>
          <w:spacing w:val="-5"/>
          <w:lang w:val="it-IT"/>
        </w:rPr>
        <w:t xml:space="preserve"> </w:t>
      </w:r>
      <w:r w:rsidRPr="0084291B">
        <w:rPr>
          <w:lang w:val="it-IT"/>
        </w:rPr>
        <w:t>Contzen</w:t>
      </w:r>
      <w:r w:rsidRPr="0084291B">
        <w:rPr>
          <w:lang w:val="it-IT"/>
        </w:rPr>
        <w:tab/>
        <w:t>BFH</w:t>
      </w:r>
      <w:r w:rsidR="0084291B" w:rsidRPr="0084291B">
        <w:rPr>
          <w:lang w:val="it-IT"/>
        </w:rPr>
        <w:t>-</w:t>
      </w:r>
      <w:r w:rsidR="0084291B">
        <w:rPr>
          <w:lang w:val="it-IT"/>
        </w:rPr>
        <w:t>HAFL</w:t>
      </w:r>
    </w:p>
    <w:p w14:paraId="50E78519" w14:textId="77777777" w:rsidR="003B6D96" w:rsidRDefault="00B44A2D">
      <w:pPr>
        <w:pStyle w:val="Textkrper"/>
        <w:tabs>
          <w:tab w:val="left" w:pos="4195"/>
        </w:tabs>
        <w:spacing w:before="1"/>
        <w:jc w:val="both"/>
      </w:pPr>
      <w:r>
        <w:t>Dr.</w:t>
      </w:r>
      <w:r>
        <w:rPr>
          <w:spacing w:val="-2"/>
        </w:rPr>
        <w:t xml:space="preserve"> </w:t>
      </w:r>
      <w:r>
        <w:t>Magdalena</w:t>
      </w:r>
      <w:r>
        <w:rPr>
          <w:spacing w:val="-4"/>
        </w:rPr>
        <w:t xml:space="preserve"> </w:t>
      </w:r>
      <w:r>
        <w:t>Schindler</w:t>
      </w:r>
      <w:r>
        <w:tab/>
        <w:t>BFH-HAFL</w:t>
      </w:r>
    </w:p>
    <w:p w14:paraId="5CE9FC34" w14:textId="77777777" w:rsidR="003B6D96" w:rsidRDefault="00B44A2D">
      <w:pPr>
        <w:pStyle w:val="Textkrper"/>
        <w:tabs>
          <w:tab w:val="left" w:pos="4195"/>
        </w:tabs>
        <w:ind w:right="4176"/>
        <w:jc w:val="both"/>
      </w:pPr>
      <w:r>
        <w:t>Dr.</w:t>
      </w:r>
      <w:r>
        <w:rPr>
          <w:spacing w:val="-2"/>
        </w:rPr>
        <w:t xml:space="preserve"> </w:t>
      </w:r>
      <w:r>
        <w:t>Evelyn</w:t>
      </w:r>
      <w:r>
        <w:rPr>
          <w:spacing w:val="-2"/>
        </w:rPr>
        <w:t xml:space="preserve"> </w:t>
      </w:r>
      <w:proofErr w:type="spellStart"/>
      <w:r>
        <w:t>Markoni</w:t>
      </w:r>
      <w:proofErr w:type="spellEnd"/>
      <w:r>
        <w:tab/>
      </w:r>
      <w:r>
        <w:rPr>
          <w:spacing w:val="-1"/>
        </w:rPr>
        <w:t>BFH-HAFL</w:t>
      </w:r>
      <w:r>
        <w:rPr>
          <w:spacing w:val="-64"/>
        </w:rPr>
        <w:t xml:space="preserve"> </w:t>
      </w:r>
      <w:r>
        <w:t>Prof.</w:t>
      </w:r>
      <w:r>
        <w:rPr>
          <w:spacing w:val="-1"/>
        </w:rPr>
        <w:t xml:space="preserve"> </w:t>
      </w:r>
      <w:proofErr w:type="spellStart"/>
      <w:r>
        <w:t>Dr</w:t>
      </w:r>
      <w:proofErr w:type="spellEnd"/>
      <w:r>
        <w:rPr>
          <w:spacing w:val="-5"/>
        </w:rPr>
        <w:t xml:space="preserve"> </w:t>
      </w:r>
      <w:r>
        <w:t>Thomas</w:t>
      </w:r>
      <w:r>
        <w:rPr>
          <w:spacing w:val="-3"/>
        </w:rPr>
        <w:t xml:space="preserve"> </w:t>
      </w:r>
      <w:r>
        <w:t>Brunner</w:t>
      </w:r>
      <w:r>
        <w:tab/>
      </w:r>
      <w:r>
        <w:rPr>
          <w:spacing w:val="-1"/>
        </w:rPr>
        <w:t>BFH-HAFL</w:t>
      </w:r>
      <w:r>
        <w:rPr>
          <w:spacing w:val="-65"/>
        </w:rPr>
        <w:t xml:space="preserve"> </w:t>
      </w:r>
      <w:r>
        <w:t>Dr.</w:t>
      </w:r>
      <w:r>
        <w:rPr>
          <w:spacing w:val="-2"/>
        </w:rPr>
        <w:t xml:space="preserve"> </w:t>
      </w:r>
      <w:r>
        <w:t>Matthias Meier</w:t>
      </w:r>
      <w:r>
        <w:tab/>
      </w:r>
      <w:r>
        <w:rPr>
          <w:spacing w:val="-1"/>
        </w:rPr>
        <w:t>BFH-HAFL</w:t>
      </w:r>
    </w:p>
    <w:p w14:paraId="177D34DA" w14:textId="77777777" w:rsidR="003B6D96" w:rsidRPr="00756A59" w:rsidRDefault="00B44A2D">
      <w:pPr>
        <w:pStyle w:val="Textkrper"/>
        <w:tabs>
          <w:tab w:val="left" w:pos="4195"/>
        </w:tabs>
        <w:jc w:val="both"/>
        <w:rPr>
          <w:lang w:val="en-GB"/>
        </w:rPr>
      </w:pPr>
      <w:r w:rsidRPr="00756A59">
        <w:rPr>
          <w:lang w:val="en-GB"/>
        </w:rPr>
        <w:t>Martin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Pidoux</w:t>
      </w:r>
      <w:r w:rsidRPr="00756A59">
        <w:rPr>
          <w:lang w:val="en-GB"/>
        </w:rPr>
        <w:tab/>
        <w:t>BFH-HAFL</w:t>
      </w:r>
    </w:p>
    <w:p w14:paraId="3961607E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Theresa</w:t>
      </w:r>
      <w:r w:rsidRPr="00756A59">
        <w:rPr>
          <w:spacing w:val="-3"/>
          <w:lang w:val="en-GB"/>
        </w:rPr>
        <w:t xml:space="preserve"> </w:t>
      </w:r>
      <w:proofErr w:type="spellStart"/>
      <w:r w:rsidRPr="00756A59">
        <w:rPr>
          <w:lang w:val="en-GB"/>
        </w:rPr>
        <w:t>Tribaldos</w:t>
      </w:r>
      <w:proofErr w:type="spellEnd"/>
      <w:r w:rsidRPr="00756A59">
        <w:rPr>
          <w:lang w:val="en-GB"/>
        </w:rPr>
        <w:tab/>
        <w:t>CDE,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University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of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Bern</w:t>
      </w:r>
    </w:p>
    <w:p w14:paraId="67BF9EAF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Elisabeth</w:t>
      </w:r>
      <w:r w:rsidRPr="00756A59">
        <w:rPr>
          <w:spacing w:val="-1"/>
          <w:lang w:val="en-GB"/>
        </w:rPr>
        <w:t xml:space="preserve"> </w:t>
      </w:r>
      <w:proofErr w:type="spellStart"/>
      <w:r w:rsidRPr="00756A59">
        <w:rPr>
          <w:lang w:val="en-GB"/>
        </w:rPr>
        <w:t>Bürgi</w:t>
      </w:r>
      <w:proofErr w:type="spellEnd"/>
      <w:r w:rsidRPr="00756A59">
        <w:rPr>
          <w:lang w:val="en-GB"/>
        </w:rPr>
        <w:tab/>
        <w:t>CDE,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University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of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Bern</w:t>
      </w:r>
    </w:p>
    <w:p w14:paraId="3D378268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Bettina</w:t>
      </w:r>
      <w:r w:rsidRPr="00756A59">
        <w:rPr>
          <w:spacing w:val="-3"/>
          <w:lang w:val="en-GB"/>
        </w:rPr>
        <w:t xml:space="preserve"> </w:t>
      </w:r>
      <w:proofErr w:type="spellStart"/>
      <w:r w:rsidRPr="00756A59">
        <w:rPr>
          <w:lang w:val="en-GB"/>
        </w:rPr>
        <w:t>Scharrer</w:t>
      </w:r>
      <w:proofErr w:type="spellEnd"/>
      <w:r w:rsidRPr="00756A59">
        <w:rPr>
          <w:lang w:val="en-GB"/>
        </w:rPr>
        <w:tab/>
        <w:t>CDE,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University</w:t>
      </w:r>
      <w:r w:rsidRPr="00756A59">
        <w:rPr>
          <w:spacing w:val="-6"/>
          <w:lang w:val="en-GB"/>
        </w:rPr>
        <w:t xml:space="preserve"> </w:t>
      </w:r>
      <w:r w:rsidRPr="00756A59">
        <w:rPr>
          <w:lang w:val="en-GB"/>
        </w:rPr>
        <w:t>of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Bern</w:t>
      </w:r>
    </w:p>
    <w:p w14:paraId="159299AA" w14:textId="77777777" w:rsidR="003B6D96" w:rsidRDefault="00B44A2D">
      <w:pPr>
        <w:pStyle w:val="Textkrper"/>
        <w:tabs>
          <w:tab w:val="left" w:pos="4195"/>
        </w:tabs>
      </w:pPr>
      <w:proofErr w:type="spellStart"/>
      <w:r>
        <w:t>Dr</w:t>
      </w:r>
      <w:proofErr w:type="spellEnd"/>
      <w:r>
        <w:rPr>
          <w:spacing w:val="-4"/>
        </w:rPr>
        <w:t xml:space="preserve"> </w:t>
      </w:r>
      <w:r>
        <w:t>Julie</w:t>
      </w:r>
      <w:r>
        <w:rPr>
          <w:spacing w:val="-1"/>
        </w:rPr>
        <w:t xml:space="preserve"> </w:t>
      </w:r>
      <w:r>
        <w:t>Zähringer</w:t>
      </w:r>
      <w:r>
        <w:tab/>
        <w:t>CDE,</w:t>
      </w:r>
      <w:r>
        <w:rPr>
          <w:spacing w:val="-2"/>
        </w:rPr>
        <w:t xml:space="preserve"> </w:t>
      </w:r>
      <w:r>
        <w:t>University</w:t>
      </w:r>
      <w:r>
        <w:rPr>
          <w:spacing w:val="-5"/>
        </w:rPr>
        <w:t xml:space="preserve"> </w:t>
      </w:r>
      <w:proofErr w:type="spellStart"/>
      <w:r>
        <w:t>of</w:t>
      </w:r>
      <w:proofErr w:type="spellEnd"/>
      <w:r>
        <w:rPr>
          <w:spacing w:val="-3"/>
        </w:rPr>
        <w:t xml:space="preserve"> </w:t>
      </w:r>
      <w:r>
        <w:t>Bern</w:t>
      </w:r>
    </w:p>
    <w:p w14:paraId="341DC5FB" w14:textId="77777777" w:rsidR="003B6D96" w:rsidRDefault="00B44A2D">
      <w:pPr>
        <w:pStyle w:val="Textkrper"/>
        <w:tabs>
          <w:tab w:val="left" w:pos="4195"/>
        </w:tabs>
      </w:pPr>
      <w:proofErr w:type="spellStart"/>
      <w:r>
        <w:t>Dr</w:t>
      </w:r>
      <w:proofErr w:type="spellEnd"/>
      <w:r>
        <w:rPr>
          <w:spacing w:val="-4"/>
        </w:rPr>
        <w:t xml:space="preserve"> </w:t>
      </w:r>
      <w:r>
        <w:t>Angelika</w:t>
      </w:r>
      <w:r>
        <w:rPr>
          <w:spacing w:val="-1"/>
        </w:rPr>
        <w:t xml:space="preserve"> </w:t>
      </w:r>
      <w:r>
        <w:t>Hilbeck</w:t>
      </w:r>
      <w:r>
        <w:tab/>
        <w:t xml:space="preserve">ETH </w:t>
      </w:r>
      <w:proofErr w:type="spellStart"/>
      <w:r>
        <w:t>Zurich</w:t>
      </w:r>
      <w:proofErr w:type="spellEnd"/>
    </w:p>
    <w:p w14:paraId="75410300" w14:textId="77777777" w:rsidR="003B6D96" w:rsidRDefault="00B44A2D">
      <w:pPr>
        <w:pStyle w:val="Textkrper"/>
        <w:tabs>
          <w:tab w:val="left" w:pos="4195"/>
        </w:tabs>
      </w:pPr>
      <w:proofErr w:type="spellStart"/>
      <w:r>
        <w:t>Dr</w:t>
      </w:r>
      <w:proofErr w:type="spellEnd"/>
      <w:r>
        <w:rPr>
          <w:spacing w:val="-3"/>
        </w:rPr>
        <w:t xml:space="preserve"> </w:t>
      </w:r>
      <w:proofErr w:type="spellStart"/>
      <w:r>
        <w:t>Martijn</w:t>
      </w:r>
      <w:proofErr w:type="spellEnd"/>
      <w:r>
        <w:rPr>
          <w:spacing w:val="-2"/>
        </w:rPr>
        <w:t xml:space="preserve"> </w:t>
      </w:r>
      <w:proofErr w:type="spellStart"/>
      <w:r>
        <w:t>Sonnevet</w:t>
      </w:r>
      <w:proofErr w:type="spellEnd"/>
      <w:r>
        <w:tab/>
        <w:t>ETH</w:t>
      </w:r>
      <w:r>
        <w:rPr>
          <w:spacing w:val="1"/>
        </w:rPr>
        <w:t xml:space="preserve"> </w:t>
      </w:r>
      <w:proofErr w:type="spellStart"/>
      <w:r>
        <w:t>Zurich</w:t>
      </w:r>
      <w:proofErr w:type="spellEnd"/>
      <w:r>
        <w:t>,</w:t>
      </w:r>
      <w:r>
        <w:rPr>
          <w:spacing w:val="-3"/>
        </w:rPr>
        <w:t xml:space="preserve"> </w:t>
      </w:r>
      <w:r>
        <w:t>WFSC</w:t>
      </w:r>
    </w:p>
    <w:p w14:paraId="5A1D0884" w14:textId="77777777" w:rsidR="003B6D96" w:rsidRDefault="00B44A2D">
      <w:pPr>
        <w:pStyle w:val="Textkrper"/>
        <w:tabs>
          <w:tab w:val="left" w:pos="4195"/>
        </w:tabs>
      </w:pPr>
      <w:r>
        <w:t>Christian</w:t>
      </w:r>
      <w:r>
        <w:rPr>
          <w:spacing w:val="-2"/>
        </w:rPr>
        <w:t xml:space="preserve"> </w:t>
      </w:r>
      <w:r>
        <w:t>Schwab</w:t>
      </w:r>
      <w:r>
        <w:tab/>
        <w:t>EPFL</w:t>
      </w:r>
    </w:p>
    <w:p w14:paraId="26DC90FD" w14:textId="77777777" w:rsidR="003B6D96" w:rsidRDefault="00B44A2D">
      <w:pPr>
        <w:pStyle w:val="Textkrper"/>
        <w:tabs>
          <w:tab w:val="left" w:pos="4195"/>
        </w:tabs>
      </w:pPr>
      <w:proofErr w:type="spellStart"/>
      <w:r>
        <w:t>Dr</w:t>
      </w:r>
      <w:proofErr w:type="spellEnd"/>
      <w:r>
        <w:rPr>
          <w:spacing w:val="-4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t>Schader</w:t>
      </w:r>
      <w:r>
        <w:tab/>
        <w:t>FiBL</w:t>
      </w:r>
    </w:p>
    <w:p w14:paraId="76B2F600" w14:textId="77777777" w:rsidR="003B6D96" w:rsidRDefault="00B44A2D">
      <w:pPr>
        <w:pStyle w:val="Textkrper"/>
        <w:tabs>
          <w:tab w:val="left" w:pos="4195"/>
        </w:tabs>
      </w:pPr>
      <w:proofErr w:type="spellStart"/>
      <w:r>
        <w:t>Dr</w:t>
      </w:r>
      <w:proofErr w:type="spellEnd"/>
      <w:r>
        <w:rPr>
          <w:spacing w:val="-2"/>
        </w:rPr>
        <w:t xml:space="preserve"> </w:t>
      </w:r>
      <w:r>
        <w:t>Adrian</w:t>
      </w:r>
      <w:r>
        <w:rPr>
          <w:spacing w:val="-1"/>
        </w:rPr>
        <w:t xml:space="preserve"> </w:t>
      </w:r>
      <w:r>
        <w:t>Müller</w:t>
      </w:r>
      <w:r>
        <w:tab/>
        <w:t>FiBL</w:t>
      </w:r>
    </w:p>
    <w:p w14:paraId="4A9451C4" w14:textId="77777777" w:rsidR="003B6D96" w:rsidRDefault="00B44A2D">
      <w:pPr>
        <w:pStyle w:val="Textkrper"/>
        <w:tabs>
          <w:tab w:val="left" w:pos="4195"/>
        </w:tabs>
        <w:ind w:right="4135"/>
      </w:pPr>
      <w:r>
        <w:t>Prof.</w:t>
      </w:r>
      <w:r>
        <w:rPr>
          <w:spacing w:val="-1"/>
        </w:rPr>
        <w:t xml:space="preserve"> </w:t>
      </w:r>
      <w:proofErr w:type="spellStart"/>
      <w:r>
        <w:t>Dr</w:t>
      </w:r>
      <w:proofErr w:type="spellEnd"/>
      <w:r>
        <w:rPr>
          <w:spacing w:val="-7"/>
        </w:rPr>
        <w:t xml:space="preserve"> </w:t>
      </w:r>
      <w:r>
        <w:t>Werner</w:t>
      </w:r>
      <w:r>
        <w:rPr>
          <w:spacing w:val="-1"/>
        </w:rPr>
        <w:t xml:space="preserve"> </w:t>
      </w:r>
      <w:r>
        <w:t>Hediger</w:t>
      </w:r>
      <w:r>
        <w:tab/>
        <w:t>FH Grisons</w:t>
      </w:r>
      <w:r>
        <w:rPr>
          <w:spacing w:val="-64"/>
        </w:rPr>
        <w:t xml:space="preserve"> </w:t>
      </w:r>
      <w:r>
        <w:t>Prof.</w:t>
      </w:r>
      <w:r>
        <w:rPr>
          <w:spacing w:val="-2"/>
        </w:rPr>
        <w:t xml:space="preserve"> </w:t>
      </w:r>
      <w:proofErr w:type="spellStart"/>
      <w:r>
        <w:t>Dr</w:t>
      </w:r>
      <w:proofErr w:type="spellEnd"/>
      <w:r>
        <w:rPr>
          <w:spacing w:val="-3"/>
        </w:rPr>
        <w:t xml:space="preserve"> </w:t>
      </w:r>
      <w:r>
        <w:t>Bernard</w:t>
      </w:r>
      <w:r>
        <w:rPr>
          <w:spacing w:val="-4"/>
        </w:rPr>
        <w:t xml:space="preserve"> </w:t>
      </w:r>
      <w:r>
        <w:t>Lehmann</w:t>
      </w:r>
      <w:r>
        <w:tab/>
        <w:t>HLPE-CFS</w:t>
      </w:r>
    </w:p>
    <w:p w14:paraId="3711981B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Pascal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Boivin</w:t>
      </w:r>
      <w:r w:rsidRPr="00756A59">
        <w:rPr>
          <w:lang w:val="en-GB"/>
        </w:rPr>
        <w:tab/>
        <w:t>HEPIA –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HES-SO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Genève</w:t>
      </w:r>
    </w:p>
    <w:p w14:paraId="39051DB9" w14:textId="77777777" w:rsidR="003B6D96" w:rsidRPr="00756A59" w:rsidRDefault="00B44A2D">
      <w:pPr>
        <w:pStyle w:val="Textkrper"/>
        <w:tabs>
          <w:tab w:val="left" w:pos="4195"/>
        </w:tabs>
        <w:ind w:right="1331"/>
        <w:rPr>
          <w:lang w:val="en-GB"/>
        </w:rPr>
      </w:pPr>
      <w:r w:rsidRPr="00756A59">
        <w:rPr>
          <w:lang w:val="en-GB"/>
        </w:rPr>
        <w:t>Prof.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Fred</w:t>
      </w:r>
      <w:r w:rsidRPr="00756A59">
        <w:rPr>
          <w:spacing w:val="-1"/>
          <w:lang w:val="en-GB"/>
        </w:rPr>
        <w:t xml:space="preserve"> </w:t>
      </w:r>
      <w:proofErr w:type="spellStart"/>
      <w:r w:rsidRPr="00756A59">
        <w:rPr>
          <w:lang w:val="en-GB"/>
        </w:rPr>
        <w:t>Paccaud</w:t>
      </w:r>
      <w:proofErr w:type="spellEnd"/>
      <w:r w:rsidRPr="00756A59">
        <w:rPr>
          <w:lang w:val="en-GB"/>
        </w:rPr>
        <w:tab/>
        <w:t>Lausanne University Hospital, CHUV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Lukas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Fesenfeld</w:t>
      </w:r>
      <w:r w:rsidRPr="00756A59">
        <w:rPr>
          <w:spacing w:val="1"/>
          <w:lang w:val="en-GB"/>
        </w:rPr>
        <w:t xml:space="preserve"> </w:t>
      </w:r>
      <w:proofErr w:type="spellStart"/>
      <w:r w:rsidRPr="00756A59">
        <w:rPr>
          <w:lang w:val="en-GB"/>
        </w:rPr>
        <w:t>Oeschger</w:t>
      </w:r>
      <w:proofErr w:type="spellEnd"/>
      <w:r w:rsidRPr="00756A59">
        <w:rPr>
          <w:lang w:val="en-GB"/>
        </w:rPr>
        <w:tab/>
        <w:t>Centre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for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Climate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Change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Research,</w:t>
      </w:r>
    </w:p>
    <w:p w14:paraId="14521ADA" w14:textId="77777777" w:rsidR="003B6D96" w:rsidRPr="00756A59" w:rsidRDefault="00B44A2D">
      <w:pPr>
        <w:pStyle w:val="Textkrper"/>
        <w:ind w:left="4195"/>
        <w:rPr>
          <w:lang w:val="en-GB"/>
        </w:rPr>
      </w:pPr>
      <w:r w:rsidRPr="00756A59">
        <w:rPr>
          <w:lang w:val="en-GB"/>
        </w:rPr>
        <w:t>University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of</w:t>
      </w:r>
      <w:r w:rsidRPr="00756A59">
        <w:rPr>
          <w:spacing w:val="3"/>
          <w:lang w:val="en-GB"/>
        </w:rPr>
        <w:t xml:space="preserve"> </w:t>
      </w:r>
      <w:r w:rsidRPr="00756A59">
        <w:rPr>
          <w:lang w:val="en-GB"/>
        </w:rPr>
        <w:t>Bern</w:t>
      </w:r>
    </w:p>
    <w:p w14:paraId="2CDCCC1A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Isabel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Zihlmann</w:t>
      </w:r>
      <w:r w:rsidRPr="00756A59">
        <w:rPr>
          <w:lang w:val="en-GB"/>
        </w:rPr>
        <w:tab/>
        <w:t>Swiss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Public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Health</w:t>
      </w:r>
    </w:p>
    <w:p w14:paraId="2D8ED00C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2"/>
          <w:lang w:val="en-GB"/>
        </w:rPr>
        <w:t xml:space="preserve"> </w:t>
      </w:r>
      <w:proofErr w:type="spellStart"/>
      <w:r w:rsidRPr="00756A59">
        <w:rPr>
          <w:lang w:val="en-GB"/>
        </w:rPr>
        <w:t>Jérémie</w:t>
      </w:r>
      <w:proofErr w:type="spellEnd"/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Forney</w:t>
      </w:r>
      <w:r w:rsidRPr="00756A59">
        <w:rPr>
          <w:lang w:val="en-GB"/>
        </w:rPr>
        <w:tab/>
        <w:t>University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of Neuchâtel</w:t>
      </w:r>
    </w:p>
    <w:p w14:paraId="5AD02497" w14:textId="77777777" w:rsidR="003B6D96" w:rsidRPr="00756A59" w:rsidRDefault="00B44A2D">
      <w:pPr>
        <w:pStyle w:val="Textkrper"/>
        <w:tabs>
          <w:tab w:val="left" w:pos="4195"/>
        </w:tabs>
        <w:ind w:right="2908"/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Dominique</w:t>
      </w:r>
      <w:r w:rsidRPr="00756A59">
        <w:rPr>
          <w:spacing w:val="-2"/>
          <w:lang w:val="en-GB"/>
        </w:rPr>
        <w:t xml:space="preserve"> </w:t>
      </w:r>
      <w:proofErr w:type="spellStart"/>
      <w:r w:rsidRPr="00756A59">
        <w:rPr>
          <w:lang w:val="en-GB"/>
        </w:rPr>
        <w:t>Barjolle</w:t>
      </w:r>
      <w:proofErr w:type="spellEnd"/>
      <w:r w:rsidRPr="00756A59">
        <w:rPr>
          <w:lang w:val="en-GB"/>
        </w:rPr>
        <w:tab/>
        <w:t>University of Lausanne</w:t>
      </w:r>
      <w:r w:rsidRPr="00756A59">
        <w:rPr>
          <w:spacing w:val="-63"/>
          <w:lang w:val="en-GB"/>
        </w:rPr>
        <w:t xml:space="preserve"> </w:t>
      </w:r>
      <w:r w:rsidRPr="00756A59">
        <w:rPr>
          <w:lang w:val="en-GB"/>
        </w:rPr>
        <w:t>Prof.</w:t>
      </w:r>
      <w:r w:rsidRPr="00756A59">
        <w:rPr>
          <w:spacing w:val="-2"/>
          <w:lang w:val="en-GB"/>
        </w:rPr>
        <w:t xml:space="preserve"> </w:t>
      </w:r>
      <w:proofErr w:type="spellStart"/>
      <w:r w:rsidRPr="00756A59">
        <w:rPr>
          <w:lang w:val="en-GB"/>
        </w:rPr>
        <w:t>Dr.</w:t>
      </w:r>
      <w:proofErr w:type="spellEnd"/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Sabine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Rohrmann</w:t>
      </w:r>
      <w:r w:rsidRPr="00756A59">
        <w:rPr>
          <w:lang w:val="en-GB"/>
        </w:rPr>
        <w:tab/>
        <w:t>University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of</w:t>
      </w:r>
      <w:r w:rsidRPr="00756A59">
        <w:rPr>
          <w:spacing w:val="1"/>
          <w:lang w:val="en-GB"/>
        </w:rPr>
        <w:t xml:space="preserve"> </w:t>
      </w:r>
      <w:r w:rsidRPr="00756A59">
        <w:rPr>
          <w:lang w:val="en-GB"/>
        </w:rPr>
        <w:t>Zurich</w:t>
      </w:r>
    </w:p>
    <w:p w14:paraId="7E189296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proofErr w:type="spellStart"/>
      <w:r w:rsidRPr="00756A59">
        <w:rPr>
          <w:lang w:val="en-GB"/>
        </w:rPr>
        <w:t>Dr.</w:t>
      </w:r>
      <w:proofErr w:type="spellEnd"/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Basil</w:t>
      </w:r>
      <w:r w:rsidRPr="00756A59">
        <w:rPr>
          <w:spacing w:val="-2"/>
          <w:lang w:val="en-GB"/>
        </w:rPr>
        <w:t xml:space="preserve"> </w:t>
      </w:r>
      <w:proofErr w:type="spellStart"/>
      <w:r w:rsidRPr="00756A59">
        <w:rPr>
          <w:lang w:val="en-GB"/>
        </w:rPr>
        <w:t>Bornemann</w:t>
      </w:r>
      <w:proofErr w:type="spellEnd"/>
      <w:r w:rsidRPr="00756A59">
        <w:rPr>
          <w:lang w:val="en-GB"/>
        </w:rPr>
        <w:tab/>
        <w:t>University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of Basel</w:t>
      </w:r>
    </w:p>
    <w:p w14:paraId="0FBC8D9D" w14:textId="77777777" w:rsidR="003B6D96" w:rsidRPr="00756A59" w:rsidRDefault="00B44A2D">
      <w:pPr>
        <w:pStyle w:val="Textkrper"/>
        <w:tabs>
          <w:tab w:val="left" w:pos="4195"/>
        </w:tabs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Birgit</w:t>
      </w:r>
      <w:r w:rsidRPr="00756A59">
        <w:rPr>
          <w:spacing w:val="-1"/>
          <w:lang w:val="en-GB"/>
        </w:rPr>
        <w:t xml:space="preserve"> </w:t>
      </w:r>
      <w:r w:rsidRPr="00756A59">
        <w:rPr>
          <w:lang w:val="en-GB"/>
        </w:rPr>
        <w:t>Kopainsky</w:t>
      </w:r>
      <w:r w:rsidRPr="00756A59">
        <w:rPr>
          <w:lang w:val="en-GB"/>
        </w:rPr>
        <w:tab/>
        <w:t>University</w:t>
      </w:r>
      <w:r w:rsidRPr="00756A59">
        <w:rPr>
          <w:spacing w:val="-5"/>
          <w:lang w:val="en-GB"/>
        </w:rPr>
        <w:t xml:space="preserve"> </w:t>
      </w:r>
      <w:r w:rsidRPr="00756A59">
        <w:rPr>
          <w:lang w:val="en-GB"/>
        </w:rPr>
        <w:t>of Bergen</w:t>
      </w:r>
    </w:p>
    <w:p w14:paraId="4F918318" w14:textId="77777777" w:rsidR="003B6D96" w:rsidRPr="00756A59" w:rsidRDefault="00B44A2D">
      <w:pPr>
        <w:pStyle w:val="Textkrper"/>
        <w:tabs>
          <w:tab w:val="left" w:pos="4195"/>
        </w:tabs>
        <w:spacing w:before="1"/>
        <w:ind w:right="3121"/>
        <w:rPr>
          <w:lang w:val="en-GB"/>
        </w:rPr>
      </w:pPr>
      <w:r w:rsidRPr="00756A59">
        <w:rPr>
          <w:lang w:val="en-GB"/>
        </w:rPr>
        <w:t>Dr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 xml:space="preserve">Ilaria </w:t>
      </w:r>
      <w:proofErr w:type="spellStart"/>
      <w:r w:rsidRPr="00756A59">
        <w:rPr>
          <w:lang w:val="en-GB"/>
        </w:rPr>
        <w:t>Espa</w:t>
      </w:r>
      <w:proofErr w:type="spellEnd"/>
      <w:r w:rsidRPr="00756A59">
        <w:rPr>
          <w:lang w:val="en-GB"/>
        </w:rPr>
        <w:tab/>
        <w:t>World Trade Institute</w:t>
      </w:r>
      <w:r w:rsidRPr="00756A59">
        <w:rPr>
          <w:spacing w:val="-64"/>
          <w:lang w:val="en-GB"/>
        </w:rPr>
        <w:t xml:space="preserve"> </w:t>
      </w:r>
      <w:r w:rsidRPr="00756A59">
        <w:rPr>
          <w:lang w:val="en-GB"/>
        </w:rPr>
        <w:t>Prof.</w:t>
      </w:r>
      <w:r w:rsidRPr="00756A59">
        <w:rPr>
          <w:spacing w:val="-2"/>
          <w:lang w:val="en-GB"/>
        </w:rPr>
        <w:t xml:space="preserve"> </w:t>
      </w:r>
      <w:r w:rsidRPr="00756A59">
        <w:rPr>
          <w:lang w:val="en-GB"/>
        </w:rPr>
        <w:t>Dr</w:t>
      </w:r>
      <w:r w:rsidRPr="00756A59">
        <w:rPr>
          <w:spacing w:val="-4"/>
          <w:lang w:val="en-GB"/>
        </w:rPr>
        <w:t xml:space="preserve"> </w:t>
      </w:r>
      <w:r w:rsidRPr="00756A59">
        <w:rPr>
          <w:lang w:val="en-GB"/>
        </w:rPr>
        <w:t>Christine</w:t>
      </w:r>
      <w:r w:rsidRPr="00756A59">
        <w:rPr>
          <w:spacing w:val="-3"/>
          <w:lang w:val="en-GB"/>
        </w:rPr>
        <w:t xml:space="preserve"> </w:t>
      </w:r>
      <w:r w:rsidRPr="00756A59">
        <w:rPr>
          <w:lang w:val="en-GB"/>
        </w:rPr>
        <w:t>Brombach</w:t>
      </w:r>
      <w:r w:rsidRPr="00756A59">
        <w:rPr>
          <w:lang w:val="en-GB"/>
        </w:rPr>
        <w:tab/>
        <w:t>ZHAW</w:t>
      </w:r>
    </w:p>
    <w:p w14:paraId="1C5F1F5D" w14:textId="77777777" w:rsidR="003B6D96" w:rsidRPr="0084291B" w:rsidRDefault="00B44A2D">
      <w:pPr>
        <w:pStyle w:val="Textkrper"/>
        <w:tabs>
          <w:tab w:val="left" w:pos="4195"/>
        </w:tabs>
        <w:rPr>
          <w:lang w:val="it-IT"/>
        </w:rPr>
      </w:pPr>
      <w:r w:rsidRPr="0084291B">
        <w:rPr>
          <w:lang w:val="it-IT"/>
        </w:rPr>
        <w:t>Dr.</w:t>
      </w:r>
      <w:r w:rsidRPr="0084291B">
        <w:rPr>
          <w:spacing w:val="-2"/>
          <w:lang w:val="it-IT"/>
        </w:rPr>
        <w:t xml:space="preserve"> </w:t>
      </w:r>
      <w:r w:rsidRPr="0084291B">
        <w:rPr>
          <w:lang w:val="it-IT"/>
        </w:rPr>
        <w:t>Claudio</w:t>
      </w:r>
      <w:r w:rsidRPr="0084291B">
        <w:rPr>
          <w:spacing w:val="-2"/>
          <w:lang w:val="it-IT"/>
        </w:rPr>
        <w:t xml:space="preserve"> </w:t>
      </w:r>
      <w:r w:rsidRPr="0084291B">
        <w:rPr>
          <w:lang w:val="it-IT"/>
        </w:rPr>
        <w:t>Beretta</w:t>
      </w:r>
      <w:r w:rsidRPr="0084291B">
        <w:rPr>
          <w:lang w:val="it-IT"/>
        </w:rPr>
        <w:tab/>
        <w:t>ZHAW</w:t>
      </w:r>
    </w:p>
    <w:p w14:paraId="0842FEFE" w14:textId="77777777" w:rsidR="003B6D96" w:rsidRPr="0084291B" w:rsidRDefault="00756A59">
      <w:pPr>
        <w:pStyle w:val="Textkrper"/>
        <w:tabs>
          <w:tab w:val="left" w:pos="4195"/>
        </w:tabs>
        <w:rPr>
          <w:lang w:val="it-IT"/>
        </w:rPr>
      </w:pPr>
      <w:r w:rsidRPr="0084291B">
        <w:rPr>
          <w:lang w:val="it-IT"/>
        </w:rPr>
        <w:t xml:space="preserve">Dr. </w:t>
      </w:r>
      <w:r w:rsidR="00B44A2D" w:rsidRPr="0084291B">
        <w:rPr>
          <w:lang w:val="it-IT"/>
        </w:rPr>
        <w:t>Piera</w:t>
      </w:r>
      <w:r w:rsidR="00B44A2D" w:rsidRPr="0084291B">
        <w:rPr>
          <w:spacing w:val="-3"/>
          <w:lang w:val="it-IT"/>
        </w:rPr>
        <w:t xml:space="preserve"> </w:t>
      </w:r>
      <w:r w:rsidR="00B44A2D" w:rsidRPr="0084291B">
        <w:rPr>
          <w:lang w:val="it-IT"/>
        </w:rPr>
        <w:t>Waibel</w:t>
      </w:r>
      <w:r w:rsidR="00B44A2D" w:rsidRPr="0084291B">
        <w:rPr>
          <w:lang w:val="it-IT"/>
        </w:rPr>
        <w:tab/>
        <w:t>Independent</w:t>
      </w:r>
    </w:p>
    <w:p w14:paraId="0D3CFF56" w14:textId="77777777" w:rsidR="003B6D96" w:rsidRDefault="00B44A2D">
      <w:pPr>
        <w:pStyle w:val="Textkrper"/>
        <w:tabs>
          <w:tab w:val="left" w:pos="4195"/>
        </w:tabs>
      </w:pPr>
      <w:r>
        <w:t>Beat</w:t>
      </w:r>
      <w:r>
        <w:rPr>
          <w:spacing w:val="-2"/>
        </w:rPr>
        <w:t xml:space="preserve"> </w:t>
      </w:r>
      <w:r>
        <w:t>Meier</w:t>
      </w:r>
      <w:r>
        <w:tab/>
        <w:t>Independent</w:t>
      </w:r>
    </w:p>
    <w:p w14:paraId="781C4E65" w14:textId="77777777" w:rsidR="003B6D96" w:rsidRDefault="00B44A2D">
      <w:pPr>
        <w:pStyle w:val="Textkrper"/>
        <w:tabs>
          <w:tab w:val="left" w:pos="4195"/>
        </w:tabs>
        <w:spacing w:before="3"/>
      </w:pPr>
      <w:proofErr w:type="spellStart"/>
      <w:r>
        <w:t>Dr</w:t>
      </w:r>
      <w:proofErr w:type="spellEnd"/>
      <w:r>
        <w:rPr>
          <w:spacing w:val="-4"/>
        </w:rPr>
        <w:t xml:space="preserve"> </w:t>
      </w:r>
      <w:r>
        <w:t>Christian</w:t>
      </w:r>
      <w:r>
        <w:rPr>
          <w:spacing w:val="-1"/>
        </w:rPr>
        <w:t xml:space="preserve"> </w:t>
      </w:r>
      <w:r>
        <w:t>Häberli</w:t>
      </w:r>
      <w:r>
        <w:tab/>
        <w:t>Independent</w:t>
      </w:r>
    </w:p>
    <w:sectPr w:rsidR="003B6D96">
      <w:pgSz w:w="11910" w:h="16840"/>
      <w:pgMar w:top="2360" w:right="1320" w:bottom="280" w:left="1040" w:header="98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1FF79" w14:textId="77777777" w:rsidR="005557B7" w:rsidRDefault="00B44A2D">
      <w:r>
        <w:separator/>
      </w:r>
    </w:p>
  </w:endnote>
  <w:endnote w:type="continuationSeparator" w:id="0">
    <w:p w14:paraId="174AFD92" w14:textId="77777777" w:rsidR="005557B7" w:rsidRDefault="00B44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0FB0F9" w14:textId="77777777" w:rsidR="005557B7" w:rsidRDefault="00B44A2D">
      <w:r>
        <w:separator/>
      </w:r>
    </w:p>
  </w:footnote>
  <w:footnote w:type="continuationSeparator" w:id="0">
    <w:p w14:paraId="1EF1513E" w14:textId="77777777" w:rsidR="005557B7" w:rsidRDefault="00B44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C1C691" w14:textId="77777777" w:rsidR="003B6D96" w:rsidRDefault="00B44A2D">
    <w:pPr>
      <w:pStyle w:val="Textkrper"/>
      <w:spacing w:line="14" w:lineRule="auto"/>
      <w:ind w:left="0"/>
      <w:rPr>
        <w:sz w:val="20"/>
      </w:rPr>
    </w:pPr>
    <w:r>
      <w:rPr>
        <w:noProof/>
        <w:lang w:eastAsia="de-CH"/>
      </w:rPr>
      <w:drawing>
        <wp:anchor distT="0" distB="0" distL="0" distR="0" simplePos="0" relativeHeight="487524864" behindDoc="1" locked="0" layoutInCell="1" allowOverlap="1" wp14:anchorId="1A5F728A" wp14:editId="5AB9CEE7">
          <wp:simplePos x="0" y="0"/>
          <wp:positionH relativeFrom="page">
            <wp:posOffset>1065930</wp:posOffset>
          </wp:positionH>
          <wp:positionV relativeFrom="page">
            <wp:posOffset>624839</wp:posOffset>
          </wp:positionV>
          <wp:extent cx="1560886" cy="87782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0886" cy="8778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487525376" behindDoc="1" locked="0" layoutInCell="1" allowOverlap="1" wp14:anchorId="25436BA8" wp14:editId="2685C98D">
              <wp:simplePos x="0" y="0"/>
              <wp:positionH relativeFrom="page">
                <wp:posOffset>3082925</wp:posOffset>
              </wp:positionH>
              <wp:positionV relativeFrom="page">
                <wp:posOffset>1094740</wp:posOffset>
              </wp:positionV>
              <wp:extent cx="2031365" cy="41910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136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23AC57" w14:textId="77777777" w:rsidR="003B6D96" w:rsidRPr="00756A59" w:rsidRDefault="00B44A2D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  <w:lang w:val="en-GB"/>
                            </w:rPr>
                          </w:pP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Sustainable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5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Development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Solutions</w:t>
                          </w:r>
                        </w:p>
                        <w:p w14:paraId="6397485D" w14:textId="77777777" w:rsidR="003B6D96" w:rsidRPr="00756A59" w:rsidRDefault="00B44A2D">
                          <w:pPr>
                            <w:spacing w:before="1"/>
                            <w:ind w:left="20" w:right="10"/>
                            <w:rPr>
                              <w:rFonts w:ascii="Calibri" w:hAnsi="Calibri"/>
                              <w:sz w:val="18"/>
                              <w:lang w:val="en-GB"/>
                            </w:rPr>
                          </w:pP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Network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–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a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Global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Initiative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for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the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United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pacing w:val="-38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 w:hAnsi="Calibri"/>
                              <w:color w:val="1773B8"/>
                              <w:sz w:val="18"/>
                              <w:lang w:val="en-GB"/>
                            </w:rPr>
                            <w:t>Nations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42.75pt;margin-top:86.2pt;width:159.95pt;height:33pt;z-index:-157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" filled="f" stroked="f">
              <v:textbox inset="0,0,0,0">
                <w:txbxContent>
                  <w:p w:rsidR="003B6D96" w:rsidRPr="00756A59" w:rsidRDefault="00B44A2D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  <w:lang w:val="en-GB"/>
                      </w:rPr>
                    </w:pP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Sustainable</w:t>
                    </w:r>
                    <w:r w:rsidRPr="00756A59">
                      <w:rPr>
                        <w:rFonts w:ascii="Calibri"/>
                        <w:color w:val="1773B8"/>
                        <w:spacing w:val="-5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Development</w:t>
                    </w:r>
                    <w:r w:rsidRPr="00756A59">
                      <w:rPr>
                        <w:rFonts w:asci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Solutions</w:t>
                    </w:r>
                  </w:p>
                  <w:p w:rsidR="003B6D96" w:rsidRPr="00756A59" w:rsidRDefault="00B44A2D">
                    <w:pPr>
                      <w:spacing w:before="1"/>
                      <w:ind w:left="20" w:right="10"/>
                      <w:rPr>
                        <w:rFonts w:ascii="Calibri" w:hAnsi="Calibri"/>
                        <w:sz w:val="18"/>
                        <w:lang w:val="en-GB"/>
                      </w:rPr>
                    </w:pP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Network</w:t>
                    </w:r>
                    <w:r w:rsidRPr="00756A59">
                      <w:rPr>
                        <w:rFonts w:ascii="Calibri" w:hAns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–</w:t>
                    </w:r>
                    <w:r w:rsidRPr="00756A59">
                      <w:rPr>
                        <w:rFonts w:ascii="Calibri" w:hAns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a</w:t>
                    </w:r>
                    <w:r w:rsidRPr="00756A59">
                      <w:rPr>
                        <w:rFonts w:ascii="Calibri" w:hAnsi="Calibri"/>
                        <w:color w:val="1773B8"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Global</w:t>
                    </w:r>
                    <w:r w:rsidRPr="00756A59">
                      <w:rPr>
                        <w:rFonts w:ascii="Calibri" w:hAns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Initiative</w:t>
                    </w:r>
                    <w:r w:rsidRPr="00756A59">
                      <w:rPr>
                        <w:rFonts w:ascii="Calibri" w:hAns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for</w:t>
                    </w:r>
                    <w:r w:rsidRPr="00756A59">
                      <w:rPr>
                        <w:rFonts w:ascii="Calibri" w:hAnsi="Calibri"/>
                        <w:color w:val="1773B8"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the</w:t>
                    </w:r>
                    <w:r w:rsidRPr="00756A59">
                      <w:rPr>
                        <w:rFonts w:ascii="Calibri" w:hAns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United</w:t>
                    </w:r>
                    <w:r w:rsidRPr="00756A59">
                      <w:rPr>
                        <w:rFonts w:ascii="Calibri" w:hAnsi="Calibri"/>
                        <w:color w:val="1773B8"/>
                        <w:spacing w:val="-38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 w:hAnsi="Calibri"/>
                        <w:color w:val="1773B8"/>
                        <w:sz w:val="18"/>
                        <w:lang w:val="en-GB"/>
                      </w:rPr>
                      <w:t>Nations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487525888" behindDoc="1" locked="0" layoutInCell="1" allowOverlap="1" wp14:anchorId="7591DE91" wp14:editId="7814514A">
              <wp:simplePos x="0" y="0"/>
              <wp:positionH relativeFrom="page">
                <wp:posOffset>5276215</wp:posOffset>
              </wp:positionH>
              <wp:positionV relativeFrom="page">
                <wp:posOffset>1094740</wp:posOffset>
              </wp:positionV>
              <wp:extent cx="1644650" cy="4191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465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C4110" w14:textId="77777777" w:rsidR="003B6D96" w:rsidRPr="00756A59" w:rsidRDefault="00B44A2D">
                          <w:pPr>
                            <w:spacing w:line="203" w:lineRule="exact"/>
                            <w:ind w:left="20"/>
                            <w:rPr>
                              <w:rFonts w:ascii="Calibri"/>
                              <w:sz w:val="18"/>
                              <w:lang w:val="en-GB"/>
                            </w:rPr>
                          </w:pP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The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Swiss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voice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for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the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1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Sustainable</w:t>
                          </w:r>
                        </w:p>
                        <w:p w14:paraId="15D8AA61" w14:textId="77777777" w:rsidR="003B6D96" w:rsidRPr="00756A59" w:rsidRDefault="00B44A2D">
                          <w:pPr>
                            <w:spacing w:before="1"/>
                            <w:ind w:left="20" w:right="373"/>
                            <w:rPr>
                              <w:rFonts w:ascii="Calibri"/>
                              <w:sz w:val="18"/>
                              <w:lang w:val="en-GB"/>
                            </w:rPr>
                          </w:pP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Development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Goals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of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the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UN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38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Agenda</w:t>
                          </w:r>
                          <w:r w:rsidRPr="00756A59">
                            <w:rPr>
                              <w:rFonts w:ascii="Calibri"/>
                              <w:color w:val="1773B8"/>
                              <w:spacing w:val="-2"/>
                              <w:sz w:val="18"/>
                              <w:lang w:val="en-GB"/>
                            </w:rPr>
                            <w:t xml:space="preserve"> </w:t>
                          </w:r>
                          <w:r w:rsidRPr="00756A59">
                            <w:rPr>
                              <w:rFonts w:ascii="Calibri"/>
                              <w:color w:val="1773B8"/>
                              <w:sz w:val="18"/>
                              <w:lang w:val="en-GB"/>
                            </w:rPr>
                            <w:t>2030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o:spid="_x0000_s1028" type="#_x0000_t202" style="position:absolute;margin-left:415.45pt;margin-top:86.2pt;width:129.5pt;height:33pt;z-index:-157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" filled="f" stroked="f">
              <v:textbox inset="0,0,0,0">
                <w:txbxContent>
                  <w:p w:rsidR="003B6D96" w:rsidRPr="00756A59" w:rsidRDefault="00B44A2D">
                    <w:pPr>
                      <w:spacing w:line="203" w:lineRule="exact"/>
                      <w:ind w:left="20"/>
                      <w:rPr>
                        <w:rFonts w:ascii="Calibri"/>
                        <w:sz w:val="18"/>
                        <w:lang w:val="en-GB"/>
                      </w:rPr>
                    </w:pP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The</w:t>
                    </w:r>
                    <w:r w:rsidRPr="00756A59">
                      <w:rPr>
                        <w:rFonts w:asci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Swiss</w:t>
                    </w:r>
                    <w:r w:rsidRPr="00756A59">
                      <w:rPr>
                        <w:rFonts w:asci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voice</w:t>
                    </w:r>
                    <w:r w:rsidRPr="00756A59">
                      <w:rPr>
                        <w:rFonts w:asci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for</w:t>
                    </w:r>
                    <w:r w:rsidRPr="00756A59">
                      <w:rPr>
                        <w:rFonts w:ascii="Calibri"/>
                        <w:color w:val="1773B8"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the</w:t>
                    </w:r>
                    <w:r w:rsidRPr="00756A59">
                      <w:rPr>
                        <w:rFonts w:ascii="Calibri"/>
                        <w:color w:val="1773B8"/>
                        <w:spacing w:val="-1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Sustainable</w:t>
                    </w:r>
                  </w:p>
                  <w:p w:rsidR="003B6D96" w:rsidRPr="00756A59" w:rsidRDefault="00B44A2D">
                    <w:pPr>
                      <w:spacing w:before="1"/>
                      <w:ind w:left="20" w:right="373"/>
                      <w:rPr>
                        <w:rFonts w:ascii="Calibri"/>
                        <w:sz w:val="18"/>
                        <w:lang w:val="en-GB"/>
                      </w:rPr>
                    </w:pP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Development</w:t>
                    </w:r>
                    <w:r w:rsidRPr="00756A59">
                      <w:rPr>
                        <w:rFonts w:asci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Goals</w:t>
                    </w:r>
                    <w:r w:rsidRPr="00756A59">
                      <w:rPr>
                        <w:rFonts w:ascii="Calibri"/>
                        <w:color w:val="1773B8"/>
                        <w:spacing w:val="-3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of</w:t>
                    </w:r>
                    <w:r w:rsidRPr="00756A59">
                      <w:rPr>
                        <w:rFonts w:asci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the</w:t>
                    </w:r>
                    <w:r w:rsidRPr="00756A59">
                      <w:rPr>
                        <w:rFonts w:asci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UN</w:t>
                    </w:r>
                    <w:r w:rsidRPr="00756A59">
                      <w:rPr>
                        <w:rFonts w:ascii="Calibri"/>
                        <w:color w:val="1773B8"/>
                        <w:spacing w:val="-38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Agenda</w:t>
                    </w:r>
                    <w:r w:rsidRPr="00756A59">
                      <w:rPr>
                        <w:rFonts w:ascii="Calibri"/>
                        <w:color w:val="1773B8"/>
                        <w:spacing w:val="-2"/>
                        <w:sz w:val="18"/>
                        <w:lang w:val="en-GB"/>
                      </w:rPr>
                      <w:t xml:space="preserve"> </w:t>
                    </w:r>
                    <w:r w:rsidRPr="00756A59">
                      <w:rPr>
                        <w:rFonts w:ascii="Calibri"/>
                        <w:color w:val="1773B8"/>
                        <w:sz w:val="18"/>
                        <w:lang w:val="en-GB"/>
                      </w:rPr>
                      <w:t>2030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D96"/>
    <w:rsid w:val="00166643"/>
    <w:rsid w:val="003B6D96"/>
    <w:rsid w:val="005557B7"/>
    <w:rsid w:val="00756A59"/>
    <w:rsid w:val="0084291B"/>
    <w:rsid w:val="00B4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F32384"/>
  <w15:docId w15:val="{B320606A-CE2E-4F82-9913-41E8B593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1"/>
    <w:qFormat/>
    <w:pPr>
      <w:ind w:left="376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594"/>
    </w:pPr>
    <w:rPr>
      <w:sz w:val="24"/>
      <w:szCs w:val="24"/>
    </w:rPr>
  </w:style>
  <w:style w:type="paragraph" w:styleId="Titel">
    <w:name w:val="Title"/>
    <w:basedOn w:val="Standard"/>
    <w:uiPriority w:val="1"/>
    <w:qFormat/>
    <w:pPr>
      <w:spacing w:before="1"/>
      <w:ind w:left="376" w:right="1099"/>
    </w:pPr>
    <w:rPr>
      <w:b/>
      <w:bCs/>
      <w:sz w:val="32"/>
      <w:szCs w:val="32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as.fesenfeld@unibe.ch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.kueng@sdsn.c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www.sdsn.ch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sdsn.ch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748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Bartmess</dc:creator>
  <cp:lastModifiedBy>Nathalie Dubler</cp:lastModifiedBy>
  <cp:revision>2</cp:revision>
  <cp:lastPrinted>2022-02-10T17:03:00Z</cp:lastPrinted>
  <dcterms:created xsi:type="dcterms:W3CDTF">2022-02-14T14:26:00Z</dcterms:created>
  <dcterms:modified xsi:type="dcterms:W3CDTF">2022-02-14T14:26:00Z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